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9" w:rsidRDefault="009B48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8E9" w:rsidRDefault="009B48E9">
      <w:pPr>
        <w:pStyle w:val="ConsPlusNormal"/>
        <w:jc w:val="both"/>
        <w:outlineLvl w:val="0"/>
      </w:pPr>
    </w:p>
    <w:p w:rsidR="009B48E9" w:rsidRDefault="009B48E9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9B48E9" w:rsidRDefault="009B48E9">
      <w:pPr>
        <w:pStyle w:val="ConsPlusTitle"/>
        <w:jc w:val="center"/>
      </w:pPr>
    </w:p>
    <w:p w:rsidR="009B48E9" w:rsidRDefault="009B48E9">
      <w:pPr>
        <w:pStyle w:val="ConsPlusTitle"/>
        <w:jc w:val="center"/>
      </w:pPr>
      <w:r>
        <w:t>ПРИКАЗ</w:t>
      </w:r>
    </w:p>
    <w:p w:rsidR="009B48E9" w:rsidRDefault="009B48E9">
      <w:pPr>
        <w:pStyle w:val="ConsPlusTitle"/>
        <w:jc w:val="center"/>
      </w:pPr>
      <w:r>
        <w:t>от 25 декабря 2015 г. N 461</w:t>
      </w:r>
    </w:p>
    <w:p w:rsidR="009B48E9" w:rsidRDefault="009B48E9">
      <w:pPr>
        <w:pStyle w:val="ConsPlusTitle"/>
        <w:jc w:val="center"/>
      </w:pPr>
    </w:p>
    <w:p w:rsidR="009B48E9" w:rsidRDefault="009B48E9">
      <w:pPr>
        <w:pStyle w:val="ConsPlusTitle"/>
        <w:jc w:val="center"/>
      </w:pPr>
      <w:r>
        <w:t>ОБ УТВЕРЖДЕНИИ ПОРЯДКА</w:t>
      </w:r>
    </w:p>
    <w:p w:rsidR="009B48E9" w:rsidRDefault="009B48E9">
      <w:pPr>
        <w:pStyle w:val="ConsPlusTitle"/>
        <w:jc w:val="center"/>
      </w:pPr>
      <w:r>
        <w:t>СООБЩЕНИЯ ГОСУДАРСТВЕННЫМИ ГРАЖДАНСКИМИ</w:t>
      </w:r>
    </w:p>
    <w:p w:rsidR="009B48E9" w:rsidRDefault="009B48E9">
      <w:pPr>
        <w:pStyle w:val="ConsPlusTitle"/>
        <w:jc w:val="center"/>
      </w:pPr>
      <w:r>
        <w:t>СЛУЖАЩИМИ ДЕПАРТАМЕНТА ВЕТЕРИНАРИИ</w:t>
      </w:r>
    </w:p>
    <w:p w:rsidR="009B48E9" w:rsidRDefault="009B48E9">
      <w:pPr>
        <w:pStyle w:val="ConsPlusTitle"/>
        <w:jc w:val="center"/>
      </w:pPr>
      <w:r>
        <w:t>КРАСНОДАРСКОГО КРАЯ О ПОЛУЧЕНИИ ПОДАРКА В СВЯЗИ</w:t>
      </w:r>
    </w:p>
    <w:p w:rsidR="009B48E9" w:rsidRDefault="009B48E9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9B48E9" w:rsidRDefault="009B48E9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9B48E9" w:rsidRDefault="009B48E9">
      <w:pPr>
        <w:pStyle w:val="ConsPlusTitle"/>
        <w:jc w:val="center"/>
      </w:pPr>
      <w:r>
        <w:t>СВЯЗАНО С ИСПОЛНЕНИЕМ ИМИ СЛУЖЕБНЫХ (ДОЛЖНОСТНЫХ)</w:t>
      </w:r>
    </w:p>
    <w:p w:rsidR="009B48E9" w:rsidRDefault="009B48E9">
      <w:pPr>
        <w:pStyle w:val="ConsPlusTitle"/>
        <w:jc w:val="center"/>
      </w:pPr>
      <w:r>
        <w:t>ОБЯЗАННОСТЕЙ, СДАЧИ И ОЦЕНКИ ПОДАРКА, РЕАЛИЗАЦИИ</w:t>
      </w:r>
    </w:p>
    <w:p w:rsidR="009B48E9" w:rsidRDefault="009B48E9">
      <w:pPr>
        <w:pStyle w:val="ConsPlusTitle"/>
        <w:jc w:val="center"/>
      </w:pPr>
      <w:r>
        <w:t>(ВЫКУПА) И ЗАЧИСЛЕНИЯ СРЕДСТВ, ВЫРУЧЕННЫХ</w:t>
      </w:r>
    </w:p>
    <w:p w:rsidR="009B48E9" w:rsidRDefault="009B48E9">
      <w:pPr>
        <w:pStyle w:val="ConsPlusTitle"/>
        <w:jc w:val="center"/>
      </w:pPr>
      <w:r>
        <w:t>ОТ ЕГО РЕАЛИЗАЦИИ</w:t>
      </w:r>
    </w:p>
    <w:p w:rsidR="009B48E9" w:rsidRDefault="009B4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Краснодарского края от 06.09.2018 N 30)</w:t>
            </w:r>
          </w:p>
        </w:tc>
      </w:tr>
    </w:tbl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департамента 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государственного управления ветеринарии Краснодарского края от 25 декабря 2014 года N 456 "Об утверждении Порядка сообщения государственными гражданскими служащими государственного управления 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сдаче и оценке подарка, реализации (выкупе) и зачислении средств, вырученных от его реализации".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3. Ведущему консультанту общего отдела государственного управления ветеринарии Краснодарского края В.Е. Жуку обеспечить размещение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оставляю за собой.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5. Приказ вступает в силу на следующий день после дня размещения его текста на официальном сайте администрации Краснодарского края в информационно-телекоммуникационной сети "Интернет".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</w:pPr>
      <w:r>
        <w:t>Руководитель</w:t>
      </w:r>
    </w:p>
    <w:p w:rsidR="009B48E9" w:rsidRDefault="009B48E9">
      <w:pPr>
        <w:pStyle w:val="ConsPlusNormal"/>
        <w:jc w:val="right"/>
      </w:pPr>
      <w:r>
        <w:t>Г.А.ДЖАИЛИДИ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  <w:outlineLvl w:val="0"/>
      </w:pPr>
      <w:r>
        <w:t>Приложение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</w:pPr>
      <w:r>
        <w:t>Утвержден</w:t>
      </w:r>
    </w:p>
    <w:p w:rsidR="009B48E9" w:rsidRDefault="009B48E9">
      <w:pPr>
        <w:pStyle w:val="ConsPlusNormal"/>
        <w:jc w:val="right"/>
      </w:pPr>
      <w:r>
        <w:t>приказом</w:t>
      </w:r>
    </w:p>
    <w:p w:rsidR="009B48E9" w:rsidRDefault="009B48E9">
      <w:pPr>
        <w:pStyle w:val="ConsPlusNormal"/>
        <w:jc w:val="right"/>
      </w:pPr>
      <w:r>
        <w:t>государственного управления ветеринарии</w:t>
      </w:r>
    </w:p>
    <w:p w:rsidR="009B48E9" w:rsidRDefault="009B48E9">
      <w:pPr>
        <w:pStyle w:val="ConsPlusNormal"/>
        <w:jc w:val="right"/>
      </w:pPr>
      <w:r>
        <w:t>Краснодарского края</w:t>
      </w:r>
    </w:p>
    <w:p w:rsidR="009B48E9" w:rsidRDefault="009B48E9">
      <w:pPr>
        <w:pStyle w:val="ConsPlusNormal"/>
        <w:jc w:val="right"/>
      </w:pPr>
      <w:r>
        <w:t>от 25 декабря 2015 г. N 461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Title"/>
        <w:jc w:val="center"/>
      </w:pPr>
      <w:bookmarkStart w:id="0" w:name="P42"/>
      <w:bookmarkEnd w:id="0"/>
      <w:r>
        <w:t>ПОРЯДОК</w:t>
      </w:r>
    </w:p>
    <w:p w:rsidR="009B48E9" w:rsidRDefault="009B48E9">
      <w:pPr>
        <w:pStyle w:val="ConsPlusTitle"/>
        <w:jc w:val="center"/>
      </w:pPr>
      <w:r>
        <w:t>СООБЩЕНИЯ ГОСУДАРСТВЕННЫМИ ГРАЖДАНСКИМИ</w:t>
      </w:r>
    </w:p>
    <w:p w:rsidR="009B48E9" w:rsidRDefault="009B48E9">
      <w:pPr>
        <w:pStyle w:val="ConsPlusTitle"/>
        <w:jc w:val="center"/>
      </w:pPr>
      <w:r>
        <w:t>СЛУЖАЩИМИ ДЕПАРТАМЕНТА ВЕТЕРИНАРИИ</w:t>
      </w:r>
    </w:p>
    <w:p w:rsidR="009B48E9" w:rsidRDefault="009B48E9">
      <w:pPr>
        <w:pStyle w:val="ConsPlusTitle"/>
        <w:jc w:val="center"/>
      </w:pPr>
      <w:r>
        <w:t>КРАСНОДАРСКОГО КРАЯ О ПОЛУЧЕНИИ ПОДАРКА В СВЯЗИ</w:t>
      </w:r>
    </w:p>
    <w:p w:rsidR="009B48E9" w:rsidRDefault="009B48E9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9B48E9" w:rsidRDefault="009B48E9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9B48E9" w:rsidRDefault="009B48E9">
      <w:pPr>
        <w:pStyle w:val="ConsPlusTitle"/>
        <w:jc w:val="center"/>
      </w:pPr>
      <w:r>
        <w:t>СВЯЗАНО С ИСПОЛНЕНИЕМ ИМИ СЛУЖЕБНЫХ (ДОЛЖНОСТНЫХ)</w:t>
      </w:r>
    </w:p>
    <w:p w:rsidR="009B48E9" w:rsidRDefault="009B48E9">
      <w:pPr>
        <w:pStyle w:val="ConsPlusTitle"/>
        <w:jc w:val="center"/>
      </w:pPr>
      <w:r>
        <w:t>ОБЯЗАННОСТЕЙ, СДАЧИ И ОЦЕНКИ ПОДАРКА, РЕАЛИЗАЦИИ</w:t>
      </w:r>
    </w:p>
    <w:p w:rsidR="009B48E9" w:rsidRDefault="009B48E9">
      <w:pPr>
        <w:pStyle w:val="ConsPlusTitle"/>
        <w:jc w:val="center"/>
      </w:pPr>
      <w:r>
        <w:t>(ВЫКУПА) И ЗАЧИСЛЕНИЯ СРЕДСТВ, ВЫРУЧЕННЫХ</w:t>
      </w:r>
    </w:p>
    <w:p w:rsidR="009B48E9" w:rsidRDefault="009B48E9">
      <w:pPr>
        <w:pStyle w:val="ConsPlusTitle"/>
        <w:jc w:val="center"/>
      </w:pPr>
      <w:r>
        <w:t>ОТ ЕГО РЕАЛИЗАЦИИ</w:t>
      </w:r>
    </w:p>
    <w:p w:rsidR="009B48E9" w:rsidRDefault="009B4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Краснодарского края от 06.09.2018 N 30)</w:t>
            </w:r>
          </w:p>
        </w:tc>
      </w:tr>
    </w:tbl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ind w:firstLine="540"/>
        <w:jc w:val="both"/>
      </w:pPr>
      <w:r>
        <w:t>1. Настоящий Порядок определяет сообщение лицами, замещающими должности государственной гражданской службы департамента 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2. В Порядке сообщения государственными гражданскими служащими департамента ветеринарии Краснодарского края (далее - государственные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используются следующие понятия: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должность государственной гражданской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</w:t>
      </w:r>
      <w:r>
        <w:lastRenderedPageBreak/>
        <w:t>своих служебных (должностных) обязанностей, цветов и ценных подарков, которые вручены в качестве поощрения (награды);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должность государственной гражданской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3. Лица, замещающие должности государственной гражданской службы,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4. Лица, замещающие должности государственной гражданской службы,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департамент ветеринарии Краснодарского края (далее - депветеринарии края).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5. </w:t>
      </w:r>
      <w:hyperlink w:anchor="P10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proofErr w:type="gramStart"/>
      <w:r>
        <w:t>приложению</w:t>
      </w:r>
      <w:proofErr w:type="gramEnd"/>
      <w:r>
        <w:t xml:space="preserve"> к настоящему Порядку, представляется не позднее 3 рабочих дней со дня получения подарка в отдел финансирования, бухгалтерского учета, отчетности и контроля.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48E9" w:rsidRDefault="009B48E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5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должность государственной гражданской службы, оно представляется не позднее следующего дня после ее устранения.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депветеринарии края, образованную в соответствии с законодательством о бухгалтерском учете (далее - комиссия).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получившему его государственному гражданскому служащему не известна, сдается материально ответственному лицу отдела депветеринарии края, в котором числится государственный гражданский служащий, получивший подарок. Материально ответственное лицо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B48E9" w:rsidRDefault="009B48E9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9. В целях принятия к бюджетному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10. Отдел финансирования, бухгалтерского учета, отчетности и контроля обеспечивает включение в установленном порядке принятого к бюджетному учету подарка, стоимость которого превышает 3 тыс. рублей, в реестр имущества субъекта Российской Федерации.</w:t>
      </w:r>
    </w:p>
    <w:p w:rsidR="009B48E9" w:rsidRDefault="009B48E9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11. Лицо, замещающее должность государственной гражданской службы,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B48E9" w:rsidRDefault="009B48E9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12. Отдел финансирования, бухгалтерского учета, отчетности и контроля в течение 3-х месяцев со дня поступления заявления, указанного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12(1). В случае если в отношении подарка, изготовленного из драгоценных металлов и (или) драгоценных камней, не поступило от лиц, замещающих должности государственных гражданских служащих, заявление, указанное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финансирования, бухгалтерского учета, отчетности и контроля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может использоваться депветеринарии края с учетом заключения комиссии о целесообразности использования подарка для обеспечения деятельности депветеринарии края.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14. В случае нецелесообразности использования подарка руководителем депветеринарии края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5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9" w:history="1">
        <w:r>
          <w:rPr>
            <w:color w:val="0000FF"/>
          </w:rPr>
          <w:t>14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 xml:space="preserve">16. В случае если подарок не выкуплен или не реализован, руководителем депветеринарии </w:t>
      </w:r>
      <w:r>
        <w:lastRenderedPageBreak/>
        <w:t>края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48E9" w:rsidRDefault="009B48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9B48E9" w:rsidRDefault="009B48E9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</w:pPr>
      <w:r>
        <w:t>Начальник отдела кадров</w:t>
      </w:r>
    </w:p>
    <w:p w:rsidR="009B48E9" w:rsidRDefault="009B48E9">
      <w:pPr>
        <w:pStyle w:val="ConsPlusNormal"/>
        <w:jc w:val="right"/>
      </w:pPr>
      <w:r>
        <w:t>Е.С.ФЕТЦОВА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  <w:outlineLvl w:val="1"/>
      </w:pPr>
      <w:r>
        <w:t>Приложение</w:t>
      </w:r>
    </w:p>
    <w:p w:rsidR="009B48E9" w:rsidRDefault="009B48E9">
      <w:pPr>
        <w:pStyle w:val="ConsPlusNormal"/>
        <w:jc w:val="right"/>
      </w:pPr>
      <w:r>
        <w:t>к Порядку</w:t>
      </w:r>
    </w:p>
    <w:p w:rsidR="009B48E9" w:rsidRDefault="009B48E9">
      <w:pPr>
        <w:pStyle w:val="ConsPlusNormal"/>
        <w:jc w:val="right"/>
      </w:pPr>
      <w:r>
        <w:t>сообщения государственными гражданскими</w:t>
      </w:r>
    </w:p>
    <w:p w:rsidR="009B48E9" w:rsidRDefault="009B48E9">
      <w:pPr>
        <w:pStyle w:val="ConsPlusNormal"/>
        <w:jc w:val="right"/>
      </w:pPr>
      <w:r>
        <w:t>служащими департамента</w:t>
      </w:r>
    </w:p>
    <w:p w:rsidR="009B48E9" w:rsidRDefault="009B48E9">
      <w:pPr>
        <w:pStyle w:val="ConsPlusNormal"/>
        <w:jc w:val="right"/>
      </w:pPr>
      <w:r>
        <w:t>ветеринарии Краснодарского края о</w:t>
      </w:r>
    </w:p>
    <w:p w:rsidR="009B48E9" w:rsidRDefault="009B48E9">
      <w:pPr>
        <w:pStyle w:val="ConsPlusNormal"/>
        <w:jc w:val="right"/>
      </w:pPr>
      <w:r>
        <w:t>получении подарка в связи с протокольными</w:t>
      </w:r>
    </w:p>
    <w:p w:rsidR="009B48E9" w:rsidRDefault="009B48E9">
      <w:pPr>
        <w:pStyle w:val="ConsPlusNormal"/>
        <w:jc w:val="right"/>
      </w:pPr>
      <w:r>
        <w:t>мероприятиями, служебными командировками</w:t>
      </w:r>
    </w:p>
    <w:p w:rsidR="009B48E9" w:rsidRDefault="009B48E9">
      <w:pPr>
        <w:pStyle w:val="ConsPlusNormal"/>
        <w:jc w:val="right"/>
      </w:pPr>
      <w:r>
        <w:t>и другими официальными мероприятиями,</w:t>
      </w:r>
    </w:p>
    <w:p w:rsidR="009B48E9" w:rsidRDefault="009B48E9">
      <w:pPr>
        <w:pStyle w:val="ConsPlusNormal"/>
        <w:jc w:val="right"/>
      </w:pPr>
      <w:r>
        <w:t>участие в которых связано с исполнением</w:t>
      </w:r>
    </w:p>
    <w:p w:rsidR="009B48E9" w:rsidRDefault="009B48E9">
      <w:pPr>
        <w:pStyle w:val="ConsPlusNormal"/>
        <w:jc w:val="right"/>
      </w:pPr>
      <w:r>
        <w:t>ими служебных (должностных) обязанностей,</w:t>
      </w:r>
    </w:p>
    <w:p w:rsidR="009B48E9" w:rsidRDefault="009B48E9">
      <w:pPr>
        <w:pStyle w:val="ConsPlusNormal"/>
        <w:jc w:val="right"/>
      </w:pPr>
      <w:r>
        <w:t>сдачи и оценки подарка, реализации</w:t>
      </w:r>
    </w:p>
    <w:p w:rsidR="009B48E9" w:rsidRDefault="009B48E9">
      <w:pPr>
        <w:pStyle w:val="ConsPlusNormal"/>
        <w:jc w:val="right"/>
      </w:pPr>
      <w:r>
        <w:t>(выкупа) и зачисления средств,</w:t>
      </w:r>
    </w:p>
    <w:p w:rsidR="009B48E9" w:rsidRDefault="009B48E9">
      <w:pPr>
        <w:pStyle w:val="ConsPlusNormal"/>
        <w:jc w:val="right"/>
      </w:pPr>
      <w:r>
        <w:t>вырученных от его реализации</w:t>
      </w:r>
    </w:p>
    <w:p w:rsidR="009B48E9" w:rsidRDefault="009B4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8E9" w:rsidRDefault="009B48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Краснодарского края от 06.09.2018 N 30)</w:t>
            </w:r>
          </w:p>
        </w:tc>
      </w:tr>
    </w:tbl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center"/>
      </w:pPr>
      <w:bookmarkStart w:id="6" w:name="P109"/>
      <w:bookmarkEnd w:id="6"/>
      <w:r>
        <w:t>УВЕДОМЛЕНИЕ О ПОЛУЧЕНИИ ПОДАРКА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        (наименование уполномоченного</w:t>
      </w: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    структурного подразделения департамента</w:t>
      </w: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       ветеринарии Краснодарского края)</w:t>
      </w: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        (Ф.И.О., занимаемая должность)</w:t>
      </w: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B48E9" w:rsidRDefault="009B48E9">
      <w:pPr>
        <w:pStyle w:val="ConsPlusNonformat"/>
        <w:jc w:val="both"/>
      </w:pPr>
    </w:p>
    <w:p w:rsidR="009B48E9" w:rsidRDefault="009B48E9">
      <w:pPr>
        <w:pStyle w:val="ConsPlusNonformat"/>
        <w:jc w:val="both"/>
      </w:pPr>
      <w:r>
        <w:t xml:space="preserve">          Уведомление о получении подарка от "___" __________ 20__</w:t>
      </w:r>
    </w:p>
    <w:p w:rsidR="009B48E9" w:rsidRDefault="009B48E9">
      <w:pPr>
        <w:pStyle w:val="ConsPlusNonformat"/>
        <w:jc w:val="both"/>
      </w:pPr>
    </w:p>
    <w:p w:rsidR="009B48E9" w:rsidRDefault="009B48E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                               (дата получения)</w:t>
      </w:r>
    </w:p>
    <w:p w:rsidR="009B48E9" w:rsidRDefault="009B48E9">
      <w:pPr>
        <w:pStyle w:val="ConsPlusNonformat"/>
        <w:jc w:val="both"/>
      </w:pPr>
      <w:r>
        <w:t>подарка(ов) на ____________________________________________________________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9B48E9" w:rsidRDefault="009B48E9">
      <w:pPr>
        <w:pStyle w:val="ConsPlusNonformat"/>
        <w:jc w:val="both"/>
      </w:pPr>
      <w:r>
        <w:t>___________________________________________________________________________</w:t>
      </w:r>
    </w:p>
    <w:p w:rsidR="009B48E9" w:rsidRDefault="009B48E9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9B48E9" w:rsidRDefault="009B48E9">
      <w:pPr>
        <w:pStyle w:val="ConsPlusNonformat"/>
        <w:jc w:val="both"/>
      </w:pPr>
      <w:r>
        <w:t>___________________________________________________________________________</w:t>
      </w:r>
    </w:p>
    <w:p w:rsidR="009B48E9" w:rsidRDefault="009B48E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48E9" w:rsidRDefault="009B48E9">
      <w:pPr>
        <w:pStyle w:val="ConsPlusNonformat"/>
        <w:jc w:val="both"/>
      </w:pPr>
      <w:r>
        <w:t>___________________________________________________________________________</w:t>
      </w:r>
    </w:p>
    <w:p w:rsidR="009B48E9" w:rsidRDefault="009B48E9">
      <w:pPr>
        <w:pStyle w:val="ConsPlusNonformat"/>
        <w:jc w:val="both"/>
      </w:pPr>
      <w:r>
        <w:t>___________________________________________________________________________</w:t>
      </w:r>
    </w:p>
    <w:p w:rsidR="009B48E9" w:rsidRDefault="009B48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2948"/>
        <w:gridCol w:w="1757"/>
        <w:gridCol w:w="1912"/>
      </w:tblGrid>
      <w:tr w:rsidR="009B48E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B48E9" w:rsidRDefault="009B48E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B48E9" w:rsidRDefault="009B48E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B48E9" w:rsidRDefault="009B48E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B48E9" w:rsidRDefault="009B48E9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9B48E9">
        <w:tblPrEx>
          <w:tblBorders>
            <w:insideH w:val="none" w:sz="0" w:space="0" w:color="auto"/>
          </w:tblBorders>
        </w:tblPrEx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9B48E9" w:rsidRDefault="009B48E9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9B48E9" w:rsidRDefault="009B48E9">
            <w:pPr>
              <w:pStyle w:val="ConsPlusNormal"/>
            </w:pPr>
          </w:p>
        </w:tc>
      </w:tr>
      <w:tr w:rsidR="009B48E9">
        <w:tblPrEx>
          <w:tblBorders>
            <w:insideH w:val="none" w:sz="0" w:space="0" w:color="auto"/>
          </w:tblBorders>
        </w:tblPrEx>
        <w:tc>
          <w:tcPr>
            <w:tcW w:w="2430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</w:tr>
      <w:tr w:rsidR="009B48E9">
        <w:tblPrEx>
          <w:tblBorders>
            <w:insideH w:val="none" w:sz="0" w:space="0" w:color="auto"/>
          </w:tblBorders>
        </w:tblPrEx>
        <w:tc>
          <w:tcPr>
            <w:tcW w:w="2430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9B48E9" w:rsidRDefault="009B48E9">
            <w:pPr>
              <w:pStyle w:val="ConsPlusNormal"/>
            </w:pPr>
          </w:p>
        </w:tc>
      </w:tr>
      <w:tr w:rsidR="009B48E9">
        <w:tblPrEx>
          <w:tblBorders>
            <w:insideH w:val="none" w:sz="0" w:space="0" w:color="auto"/>
          </w:tblBorders>
        </w:tblPrEx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9B48E9" w:rsidRDefault="009B48E9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9B48E9" w:rsidRDefault="009B48E9">
            <w:pPr>
              <w:pStyle w:val="ConsPlusNormal"/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9B48E9" w:rsidRDefault="009B48E9">
            <w:pPr>
              <w:pStyle w:val="ConsPlusNormal"/>
            </w:pPr>
          </w:p>
        </w:tc>
      </w:tr>
    </w:tbl>
    <w:p w:rsidR="009B48E9" w:rsidRDefault="009B48E9">
      <w:pPr>
        <w:pStyle w:val="ConsPlusNormal"/>
        <w:jc w:val="both"/>
      </w:pPr>
    </w:p>
    <w:p w:rsidR="009B48E9" w:rsidRDefault="009B48E9">
      <w:pPr>
        <w:pStyle w:val="ConsPlusNonformat"/>
        <w:jc w:val="both"/>
      </w:pPr>
      <w:r>
        <w:t>Приложение: ______________________________________________ на _____ листах.</w:t>
      </w:r>
    </w:p>
    <w:p w:rsidR="009B48E9" w:rsidRDefault="009B48E9">
      <w:pPr>
        <w:pStyle w:val="ConsPlusNonformat"/>
        <w:jc w:val="both"/>
      </w:pPr>
      <w:r>
        <w:t xml:space="preserve">                        (наименование документа)</w:t>
      </w:r>
    </w:p>
    <w:p w:rsidR="009B48E9" w:rsidRDefault="009B48E9">
      <w:pPr>
        <w:pStyle w:val="ConsPlusNonformat"/>
        <w:jc w:val="both"/>
      </w:pPr>
      <w:r>
        <w:t>Лицо, представившее</w:t>
      </w:r>
    </w:p>
    <w:p w:rsidR="009B48E9" w:rsidRDefault="009B48E9">
      <w:pPr>
        <w:pStyle w:val="ConsPlusNonformat"/>
        <w:jc w:val="both"/>
      </w:pPr>
      <w:r>
        <w:t>уведомление       __________ ________________________ "__" ___________ 20__</w:t>
      </w:r>
    </w:p>
    <w:p w:rsidR="009B48E9" w:rsidRDefault="009B48E9">
      <w:pPr>
        <w:pStyle w:val="ConsPlusNonformat"/>
        <w:jc w:val="both"/>
      </w:pPr>
      <w:r>
        <w:t xml:space="preserve">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B48E9" w:rsidRDefault="009B48E9">
      <w:pPr>
        <w:pStyle w:val="ConsPlusNonformat"/>
        <w:jc w:val="both"/>
      </w:pPr>
      <w:r>
        <w:t>Лицо, принявшее</w:t>
      </w:r>
    </w:p>
    <w:p w:rsidR="009B48E9" w:rsidRDefault="009B48E9">
      <w:pPr>
        <w:pStyle w:val="ConsPlusNonformat"/>
        <w:jc w:val="both"/>
      </w:pPr>
      <w:r>
        <w:t>уведомление       __________ ________________________ "__" ___________ 20__</w:t>
      </w:r>
    </w:p>
    <w:p w:rsidR="009B48E9" w:rsidRDefault="009B48E9">
      <w:pPr>
        <w:pStyle w:val="ConsPlusNonformat"/>
        <w:jc w:val="both"/>
      </w:pPr>
      <w:r>
        <w:t xml:space="preserve">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9B48E9" w:rsidRDefault="009B48E9">
      <w:pPr>
        <w:pStyle w:val="ConsPlusNonformat"/>
        <w:jc w:val="both"/>
      </w:pPr>
    </w:p>
    <w:p w:rsidR="009B48E9" w:rsidRDefault="009B48E9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B48E9" w:rsidRDefault="009B48E9">
      <w:pPr>
        <w:pStyle w:val="ConsPlusNonformat"/>
        <w:jc w:val="both"/>
      </w:pPr>
      <w:r>
        <w:t>"__" ____________ 20__</w:t>
      </w:r>
    </w:p>
    <w:p w:rsidR="009B48E9" w:rsidRDefault="009B48E9">
      <w:pPr>
        <w:pStyle w:val="ConsPlusNonformat"/>
        <w:jc w:val="both"/>
      </w:pPr>
      <w:r>
        <w:t xml:space="preserve">    --------------------------------</w:t>
      </w:r>
    </w:p>
    <w:p w:rsidR="009B48E9" w:rsidRDefault="009B48E9">
      <w:pPr>
        <w:pStyle w:val="ConsPlusNonformat"/>
        <w:jc w:val="both"/>
      </w:pPr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9B48E9" w:rsidRDefault="009B48E9">
      <w:pPr>
        <w:pStyle w:val="ConsPlusNonformat"/>
        <w:jc w:val="both"/>
      </w:pPr>
      <w:r>
        <w:t>подарка.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right"/>
      </w:pPr>
      <w:r>
        <w:t>Начальник отдела кадров</w:t>
      </w:r>
    </w:p>
    <w:p w:rsidR="009B48E9" w:rsidRDefault="009B48E9">
      <w:pPr>
        <w:pStyle w:val="ConsPlusNormal"/>
        <w:jc w:val="right"/>
      </w:pPr>
      <w:r>
        <w:t>Е.С.ФЕТЦОВА</w:t>
      </w: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jc w:val="both"/>
      </w:pPr>
    </w:p>
    <w:p w:rsidR="009B48E9" w:rsidRDefault="009B4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C72" w:rsidRDefault="002B0C72">
      <w:bookmarkStart w:id="7" w:name="_GoBack"/>
      <w:bookmarkEnd w:id="7"/>
    </w:p>
    <w:sectPr w:rsidR="002B0C72" w:rsidSect="002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9"/>
    <w:rsid w:val="002B0C72"/>
    <w:rsid w:val="009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285D-4ACE-44F9-8160-BE92AF96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D5F0111F31E65AAE3882BBCA640DDE4BEA02B32046BA076033A6D5239D50EF140661148D7B9316CD9B92BEC54E62D39w8UBN" TargetMode="External"/><Relationship Id="rId13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18" Type="http://schemas.openxmlformats.org/officeDocument/2006/relationships/hyperlink" Target="consultantplus://offline/ref=C95D5F0111F31E65AAE3882BBCA640DDE4BEA02B320E6AA179093A6D5239D50EF14066115AD7E13D6CDFA72CEB41B07C7FDEEF9654C4FC41D34F09B1w3U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D5F0111F31E65AAE3882BBCA640DDE4BEA02B320E6AA179093A6D5239D50EF14066115AD7E13D6CDFA72CEF41B07C7FDEEF9654C4FC41D34F09B1w3UAN" TargetMode="External"/><Relationship Id="rId12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17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D5F0111F31E65AAE39626AACA1FD7E2BDF922360169F42C543C3A0D69D35BA30038481995F23C6FC1A52BEDw4UAN" TargetMode="External"/><Relationship Id="rId11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5" Type="http://schemas.openxmlformats.org/officeDocument/2006/relationships/hyperlink" Target="consultantplus://offline/ref=C95D5F0111F31E65AAE3882BBCA640DDE4BEA02B320E6AA179093A6D5239D50EF14066115AD7E13D6CDFA72DE841B07C7FDEEF9654C4FC41D34F09B1w3UAN" TargetMode="External"/><Relationship Id="rId15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10" Type="http://schemas.openxmlformats.org/officeDocument/2006/relationships/hyperlink" Target="consultantplus://offline/ref=C95D5F0111F31E65AAE3882BBCA640DDE4BEA02B320E6AA179093A6D5239D50EF14066115AD7E13D6CDFA72CEC41B07C7FDEEF9654C4FC41D34F09B1w3UA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5D5F0111F31E65AAE3882BBCA640DDE4BEA02B320E6AA179093A6D5239D50EF14066115AD7E13D6CDFA72CEE41B07C7FDEEF9654C4FC41D34F09B1w3UAN" TargetMode="External"/><Relationship Id="rId14" Type="http://schemas.openxmlformats.org/officeDocument/2006/relationships/hyperlink" Target="consultantplus://offline/ref=C95D5F0111F31E65AAE3882BBCA640DDE4BEA02B320E6AA179093A6D5239D50EF14066115AD7E13D6CDFA72CEC41B07C7FDEEF9654C4FC41D34F09B1w3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Доттуева</dc:creator>
  <cp:keywords/>
  <dc:description/>
  <cp:lastModifiedBy>Доттуева</cp:lastModifiedBy>
  <cp:revision>1</cp:revision>
  <dcterms:created xsi:type="dcterms:W3CDTF">2020-03-06T13:20:00Z</dcterms:created>
  <dcterms:modified xsi:type="dcterms:W3CDTF">2020-03-06T13:21:00Z</dcterms:modified>
</cp:coreProperties>
</file>