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82" w:rsidRPr="007957BC" w:rsidRDefault="00CF3282" w:rsidP="007957B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57BC">
        <w:rPr>
          <w:rFonts w:ascii="Times New Roman" w:hAnsi="Times New Roman" w:cs="Times New Roman"/>
          <w:sz w:val="28"/>
          <w:szCs w:val="28"/>
        </w:rPr>
        <w:t>Статья 5. Государственная политика в области содействия занятости населения</w:t>
      </w:r>
    </w:p>
    <w:p w:rsidR="00CF3282" w:rsidRPr="007957BC" w:rsidRDefault="00CF3282" w:rsidP="007957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3282" w:rsidRPr="007957BC" w:rsidRDefault="00CF3282" w:rsidP="00795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7BC">
        <w:rPr>
          <w:rFonts w:ascii="Times New Roman" w:hAnsi="Times New Roman" w:cs="Times New Roman"/>
          <w:sz w:val="28"/>
          <w:szCs w:val="28"/>
        </w:rPr>
        <w:t>1. Государство проводит политику содействия реализации прав граждан на полную, продуктивную и свободно избранную занятость.</w:t>
      </w:r>
    </w:p>
    <w:p w:rsidR="00CF3282" w:rsidRPr="007957BC" w:rsidRDefault="00CF3282" w:rsidP="00795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7BC">
        <w:rPr>
          <w:rFonts w:ascii="Times New Roman" w:hAnsi="Times New Roman" w:cs="Times New Roman"/>
          <w:sz w:val="28"/>
          <w:szCs w:val="28"/>
        </w:rPr>
        <w:t xml:space="preserve">2. Государственная политика в области содействия занятости населения направлена </w:t>
      </w:r>
      <w:proofErr w:type="gramStart"/>
      <w:r w:rsidRPr="007957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957BC">
        <w:rPr>
          <w:rFonts w:ascii="Times New Roman" w:hAnsi="Times New Roman" w:cs="Times New Roman"/>
          <w:sz w:val="28"/>
          <w:szCs w:val="28"/>
        </w:rPr>
        <w:t>:</w:t>
      </w:r>
    </w:p>
    <w:p w:rsidR="00CF3282" w:rsidRPr="007957BC" w:rsidRDefault="00CF3282" w:rsidP="00795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7BC">
        <w:rPr>
          <w:rFonts w:ascii="Times New Roman" w:hAnsi="Times New Roman" w:cs="Times New Roman"/>
          <w:sz w:val="28"/>
          <w:szCs w:val="28"/>
        </w:rPr>
        <w:t>развитие трудовых ресурсов, повышение их мобильности, защиту национального рынка труда;</w:t>
      </w:r>
      <w:bookmarkStart w:id="0" w:name="_GoBack"/>
      <w:bookmarkEnd w:id="0"/>
    </w:p>
    <w:p w:rsidR="00CF3282" w:rsidRPr="007957BC" w:rsidRDefault="00CF3282" w:rsidP="00795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57BC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" w:history="1">
        <w:r w:rsidRPr="007957B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57BC">
        <w:rPr>
          <w:rFonts w:ascii="Times New Roman" w:hAnsi="Times New Roman" w:cs="Times New Roman"/>
          <w:sz w:val="28"/>
          <w:szCs w:val="28"/>
        </w:rPr>
        <w:t xml:space="preserve"> от 10.01.2003 N 8-ФЗ)</w:t>
      </w:r>
    </w:p>
    <w:p w:rsidR="00CF3282" w:rsidRPr="007957BC" w:rsidRDefault="00CF3282" w:rsidP="00795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7BC">
        <w:rPr>
          <w:rFonts w:ascii="Times New Roman" w:hAnsi="Times New Roman" w:cs="Times New Roman"/>
          <w:sz w:val="28"/>
          <w:szCs w:val="28"/>
        </w:rPr>
        <w:t>обеспечение равных возможностей всем гражданам Российской Федерации независимо от национальности, пола, возраста, социального положения, политических убеждений и отношения к религии в реализации права на добровольный труд и свободный выбор занятости;</w:t>
      </w:r>
    </w:p>
    <w:p w:rsidR="00CF3282" w:rsidRPr="007957BC" w:rsidRDefault="00CF3282" w:rsidP="00795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7BC">
        <w:rPr>
          <w:rFonts w:ascii="Times New Roman" w:hAnsi="Times New Roman" w:cs="Times New Roman"/>
          <w:sz w:val="28"/>
          <w:szCs w:val="28"/>
        </w:rPr>
        <w:t>создание условий, обеспечивающих достойную жизнь и свободное развитие человека;</w:t>
      </w:r>
    </w:p>
    <w:p w:rsidR="00CF3282" w:rsidRPr="007957BC" w:rsidRDefault="00CF3282" w:rsidP="00795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7BC">
        <w:rPr>
          <w:rFonts w:ascii="Times New Roman" w:hAnsi="Times New Roman" w:cs="Times New Roman"/>
          <w:sz w:val="28"/>
          <w:szCs w:val="28"/>
        </w:rPr>
        <w:t>поддержку трудовой и предпринимательской инициативы граждан, осуществляемой в рамках законности, содействие развитию их способностей к производительному, творческому труду;</w:t>
      </w:r>
    </w:p>
    <w:p w:rsidR="00CF3282" w:rsidRPr="007957BC" w:rsidRDefault="00CF3282" w:rsidP="00795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7BC">
        <w:rPr>
          <w:rFonts w:ascii="Times New Roman" w:hAnsi="Times New Roman" w:cs="Times New Roman"/>
          <w:sz w:val="28"/>
          <w:szCs w:val="28"/>
        </w:rPr>
        <w:t xml:space="preserve">осуществление мероприятий, способствующих занятости граждан, испытывающих трудности в поиске работы (инвалиды; лица, освобожденные из учреждений, исполняющих наказание в виде лишения свободы; несовершеннолетние в возрасте от 14 до 18 лет; граждане </w:t>
      </w:r>
      <w:proofErr w:type="spellStart"/>
      <w:r w:rsidRPr="007957BC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7957BC">
        <w:rPr>
          <w:rFonts w:ascii="Times New Roman" w:hAnsi="Times New Roman" w:cs="Times New Roman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  <w:proofErr w:type="gramEnd"/>
      <w:r w:rsidRPr="00795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7BC">
        <w:rPr>
          <w:rFonts w:ascii="Times New Roman" w:hAnsi="Times New Roman" w:cs="Times New Roman"/>
          <w:sz w:val="28"/>
          <w:szCs w:val="28"/>
        </w:rPr>
        <w:t>беженцы и вынужденные переселенцы; граждане, уволенные с военной службы, и члены их семей; одинокие и многодетные родители, воспитывающие несовершеннолетних детей, детей-инвалидов; граждане, подвергшиеся воздействию радиации вследствие чернобыльской и других радиационных аварий и катастроф; граждане в возрасте от 18 до 20 лет, имеющие среднее профессиональное образование и ищущие работу впервые);</w:t>
      </w:r>
      <w:proofErr w:type="gramEnd"/>
    </w:p>
    <w:p w:rsidR="00CF3282" w:rsidRPr="007957BC" w:rsidRDefault="00CF3282" w:rsidP="00795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57BC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22.08.2004 </w:t>
      </w:r>
      <w:hyperlink r:id="rId6" w:history="1">
        <w:r w:rsidRPr="007957BC">
          <w:rPr>
            <w:rFonts w:ascii="Times New Roman" w:hAnsi="Times New Roman" w:cs="Times New Roman"/>
            <w:color w:val="0000FF"/>
            <w:sz w:val="28"/>
            <w:szCs w:val="28"/>
          </w:rPr>
          <w:t>N 122-ФЗ</w:t>
        </w:r>
      </w:hyperlink>
      <w:r w:rsidRPr="007957BC">
        <w:rPr>
          <w:rFonts w:ascii="Times New Roman" w:hAnsi="Times New Roman" w:cs="Times New Roman"/>
          <w:sz w:val="28"/>
          <w:szCs w:val="28"/>
        </w:rPr>
        <w:t xml:space="preserve">, от 02.07.2013 </w:t>
      </w:r>
      <w:hyperlink r:id="rId7" w:history="1">
        <w:r w:rsidRPr="007957BC">
          <w:rPr>
            <w:rFonts w:ascii="Times New Roman" w:hAnsi="Times New Roman" w:cs="Times New Roman"/>
            <w:color w:val="0000FF"/>
            <w:sz w:val="28"/>
            <w:szCs w:val="28"/>
          </w:rPr>
          <w:t>N 185-ФЗ</w:t>
        </w:r>
      </w:hyperlink>
      <w:r w:rsidRPr="007957BC">
        <w:rPr>
          <w:rFonts w:ascii="Times New Roman" w:hAnsi="Times New Roman" w:cs="Times New Roman"/>
          <w:sz w:val="28"/>
          <w:szCs w:val="28"/>
        </w:rPr>
        <w:t xml:space="preserve">, от 21.07.2014 </w:t>
      </w:r>
      <w:hyperlink r:id="rId8" w:history="1">
        <w:r w:rsidRPr="007957BC">
          <w:rPr>
            <w:rFonts w:ascii="Times New Roman" w:hAnsi="Times New Roman" w:cs="Times New Roman"/>
            <w:color w:val="0000FF"/>
            <w:sz w:val="28"/>
            <w:szCs w:val="28"/>
          </w:rPr>
          <w:t>N 216-ФЗ</w:t>
        </w:r>
      </w:hyperlink>
      <w:r w:rsidRPr="007957BC">
        <w:rPr>
          <w:rFonts w:ascii="Times New Roman" w:hAnsi="Times New Roman" w:cs="Times New Roman"/>
          <w:sz w:val="28"/>
          <w:szCs w:val="28"/>
        </w:rPr>
        <w:t xml:space="preserve">, от 03.10.2018 </w:t>
      </w:r>
      <w:hyperlink r:id="rId9" w:history="1">
        <w:r w:rsidRPr="007957BC">
          <w:rPr>
            <w:rFonts w:ascii="Times New Roman" w:hAnsi="Times New Roman" w:cs="Times New Roman"/>
            <w:color w:val="0000FF"/>
            <w:sz w:val="28"/>
            <w:szCs w:val="28"/>
          </w:rPr>
          <w:t>N 350-ФЗ</w:t>
        </w:r>
      </w:hyperlink>
      <w:r w:rsidRPr="007957BC">
        <w:rPr>
          <w:rFonts w:ascii="Times New Roman" w:hAnsi="Times New Roman" w:cs="Times New Roman"/>
          <w:sz w:val="28"/>
          <w:szCs w:val="28"/>
        </w:rPr>
        <w:t>)</w:t>
      </w:r>
    </w:p>
    <w:p w:rsidR="00CF3282" w:rsidRPr="007957BC" w:rsidRDefault="00CF3282" w:rsidP="00795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7BC">
        <w:rPr>
          <w:rFonts w:ascii="Times New Roman" w:hAnsi="Times New Roman" w:cs="Times New Roman"/>
          <w:sz w:val="28"/>
          <w:szCs w:val="28"/>
        </w:rPr>
        <w:t>предупреждение массовой и сокращение длительной (более одного года) безработицы;</w:t>
      </w:r>
    </w:p>
    <w:p w:rsidR="00CF3282" w:rsidRPr="007957BC" w:rsidRDefault="00CF3282" w:rsidP="00795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7BC">
        <w:rPr>
          <w:rFonts w:ascii="Times New Roman" w:hAnsi="Times New Roman" w:cs="Times New Roman"/>
          <w:sz w:val="28"/>
          <w:szCs w:val="28"/>
        </w:rPr>
        <w:t xml:space="preserve">поощрение работодателей, сохраняющих действующие и создающих новые рабочие </w:t>
      </w:r>
      <w:proofErr w:type="gramStart"/>
      <w:r w:rsidRPr="007957BC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Pr="007957BC">
        <w:rPr>
          <w:rFonts w:ascii="Times New Roman" w:hAnsi="Times New Roman" w:cs="Times New Roman"/>
          <w:sz w:val="28"/>
          <w:szCs w:val="28"/>
        </w:rPr>
        <w:t xml:space="preserve"> прежде всего для граждан, испытывающих трудности в поиске работы;</w:t>
      </w:r>
    </w:p>
    <w:p w:rsidR="00CF3282" w:rsidRPr="007957BC" w:rsidRDefault="00CF3282" w:rsidP="00795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57BC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0" w:history="1">
        <w:r w:rsidRPr="007957B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57BC"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CF3282" w:rsidRPr="007957BC" w:rsidRDefault="00CF3282" w:rsidP="00795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7BC">
        <w:rPr>
          <w:rFonts w:ascii="Times New Roman" w:hAnsi="Times New Roman" w:cs="Times New Roman"/>
          <w:sz w:val="28"/>
          <w:szCs w:val="28"/>
        </w:rPr>
        <w:t>объединение усилий участников рынка труда и согласованность их действий при реализации мероприятий по содействию занятости населения;</w:t>
      </w:r>
    </w:p>
    <w:p w:rsidR="00CF3282" w:rsidRPr="007957BC" w:rsidRDefault="00CF3282" w:rsidP="00795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57BC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1" w:history="1">
        <w:r w:rsidRPr="007957B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57BC"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CF3282" w:rsidRPr="007957BC" w:rsidRDefault="00CF3282" w:rsidP="00795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7BC">
        <w:rPr>
          <w:rFonts w:ascii="Times New Roman" w:hAnsi="Times New Roman" w:cs="Times New Roman"/>
          <w:sz w:val="28"/>
          <w:szCs w:val="28"/>
        </w:rPr>
        <w:t xml:space="preserve">координацию деятельности в области занятости населения с деятельностью по другим направлениям экономической и социальной </w:t>
      </w:r>
      <w:r w:rsidRPr="007957BC">
        <w:rPr>
          <w:rFonts w:ascii="Times New Roman" w:hAnsi="Times New Roman" w:cs="Times New Roman"/>
          <w:sz w:val="28"/>
          <w:szCs w:val="28"/>
        </w:rPr>
        <w:lastRenderedPageBreak/>
        <w:t>политики, включая инвестиционно-структурную политику, регулирование роста и распределение доходов, предупреждение инфляции;</w:t>
      </w:r>
    </w:p>
    <w:p w:rsidR="00CF3282" w:rsidRPr="007957BC" w:rsidRDefault="00CF3282" w:rsidP="00795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57BC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2" w:history="1">
        <w:r w:rsidRPr="007957B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57BC"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CF3282" w:rsidRPr="007957BC" w:rsidRDefault="00CF3282" w:rsidP="00795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7BC">
        <w:rPr>
          <w:rFonts w:ascii="Times New Roman" w:hAnsi="Times New Roman" w:cs="Times New Roman"/>
          <w:sz w:val="28"/>
          <w:szCs w:val="28"/>
        </w:rPr>
        <w:t>координацию деятельности государственных органов, профессиональных союзов, иных представительных органов работников и работодателей в разработке и реализации мер по обеспечению занятости населения;</w:t>
      </w:r>
    </w:p>
    <w:p w:rsidR="00CF3282" w:rsidRPr="007957BC" w:rsidRDefault="00CF3282" w:rsidP="00795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57BC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3" w:history="1">
        <w:r w:rsidRPr="007957B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57BC"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CF3282" w:rsidRPr="007957BC" w:rsidRDefault="00CF3282" w:rsidP="00795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7BC">
        <w:rPr>
          <w:rFonts w:ascii="Times New Roman" w:hAnsi="Times New Roman" w:cs="Times New Roman"/>
          <w:sz w:val="28"/>
          <w:szCs w:val="28"/>
        </w:rPr>
        <w:t xml:space="preserve">абзац утратил силу. - Федеральный </w:t>
      </w:r>
      <w:hyperlink r:id="rId14" w:history="1">
        <w:r w:rsidRPr="007957BC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957BC">
        <w:rPr>
          <w:rFonts w:ascii="Times New Roman" w:hAnsi="Times New Roman" w:cs="Times New Roman"/>
          <w:sz w:val="28"/>
          <w:szCs w:val="28"/>
        </w:rPr>
        <w:t xml:space="preserve"> от 22.08.2004 N 122-ФЗ;</w:t>
      </w:r>
    </w:p>
    <w:p w:rsidR="00CF3282" w:rsidRPr="007957BC" w:rsidRDefault="00CF3282" w:rsidP="00795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7BC">
        <w:rPr>
          <w:rFonts w:ascii="Times New Roman" w:hAnsi="Times New Roman" w:cs="Times New Roman"/>
          <w:sz w:val="28"/>
          <w:szCs w:val="28"/>
        </w:rPr>
        <w:t xml:space="preserve">создание условий для привлечения трудовых ресурсов субъектами Российской Федерации, включенными в </w:t>
      </w:r>
      <w:hyperlink r:id="rId15" w:history="1">
        <w:r w:rsidRPr="007957B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7957BC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привлечение трудовых ресурсов в которые является приоритетным;</w:t>
      </w:r>
    </w:p>
    <w:p w:rsidR="00CF3282" w:rsidRPr="007957BC" w:rsidRDefault="00CF3282" w:rsidP="00795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57BC">
        <w:rPr>
          <w:rFonts w:ascii="Times New Roman" w:hAnsi="Times New Roman" w:cs="Times New Roman"/>
          <w:sz w:val="28"/>
          <w:szCs w:val="28"/>
        </w:rPr>
        <w:t xml:space="preserve">(абзац введен Федеральным </w:t>
      </w:r>
      <w:hyperlink r:id="rId16" w:history="1">
        <w:r w:rsidRPr="007957B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957BC">
        <w:rPr>
          <w:rFonts w:ascii="Times New Roman" w:hAnsi="Times New Roman" w:cs="Times New Roman"/>
          <w:sz w:val="28"/>
          <w:szCs w:val="28"/>
        </w:rPr>
        <w:t xml:space="preserve"> от 22.12.2014 N 425-ФЗ)</w:t>
      </w:r>
    </w:p>
    <w:p w:rsidR="00CF3282" w:rsidRPr="007957BC" w:rsidRDefault="00CF3282" w:rsidP="00795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7BC">
        <w:rPr>
          <w:rFonts w:ascii="Times New Roman" w:hAnsi="Times New Roman" w:cs="Times New Roman"/>
          <w:sz w:val="28"/>
          <w:szCs w:val="28"/>
        </w:rPr>
        <w:t>международное сотрудничество в решении проблем занятости населения, включая вопросы,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Федерации, соблюдение международных трудовых норм;</w:t>
      </w:r>
    </w:p>
    <w:p w:rsidR="00CF3282" w:rsidRPr="007957BC" w:rsidRDefault="00CF3282" w:rsidP="00795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7BC">
        <w:rPr>
          <w:rFonts w:ascii="Times New Roman" w:hAnsi="Times New Roman" w:cs="Times New Roman"/>
          <w:sz w:val="28"/>
          <w:szCs w:val="28"/>
        </w:rPr>
        <w:t>создание условий для развития негосударственных организаций, осуществляющих деятельность по содействию в трудоустройстве граждан и (или) подбору работников, включая частные агентства занятости, а также для взаимодействия и сотрудничества таких организаций с органами службы занятости.</w:t>
      </w:r>
    </w:p>
    <w:p w:rsidR="00CF3282" w:rsidRPr="007957BC" w:rsidRDefault="00CF3282" w:rsidP="00795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57BC">
        <w:rPr>
          <w:rFonts w:ascii="Times New Roman" w:hAnsi="Times New Roman" w:cs="Times New Roman"/>
          <w:sz w:val="28"/>
          <w:szCs w:val="28"/>
        </w:rPr>
        <w:t xml:space="preserve">(абзац введен Федеральным </w:t>
      </w:r>
      <w:hyperlink r:id="rId17" w:history="1">
        <w:r w:rsidRPr="007957B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957BC">
        <w:rPr>
          <w:rFonts w:ascii="Times New Roman" w:hAnsi="Times New Roman" w:cs="Times New Roman"/>
          <w:sz w:val="28"/>
          <w:szCs w:val="28"/>
        </w:rPr>
        <w:t xml:space="preserve"> от 05.05.2014 N 116-ФЗ)</w:t>
      </w:r>
    </w:p>
    <w:p w:rsidR="00CF3282" w:rsidRPr="007957BC" w:rsidRDefault="00CF3282" w:rsidP="007957BC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7957BC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>ст. 5, Закон РФ от 19.04.1991 N 1032-1 (ред. от 11.12.2018) "О занятости населения в Российской Федерации" {</w:t>
        </w:r>
        <w:proofErr w:type="spellStart"/>
        <w:r w:rsidRPr="007957BC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Pr="007957BC">
          <w:rPr>
            <w:rFonts w:ascii="Times New Roman" w:hAnsi="Times New Roman" w:cs="Times New Roman"/>
            <w:i/>
            <w:color w:val="0000FF"/>
            <w:sz w:val="28"/>
            <w:szCs w:val="28"/>
          </w:rPr>
          <w:t>}</w:t>
        </w:r>
      </w:hyperlink>
      <w:r w:rsidRPr="007957BC">
        <w:rPr>
          <w:rFonts w:ascii="Times New Roman" w:hAnsi="Times New Roman" w:cs="Times New Roman"/>
          <w:sz w:val="28"/>
          <w:szCs w:val="28"/>
        </w:rPr>
        <w:br/>
      </w:r>
    </w:p>
    <w:p w:rsidR="00CB098A" w:rsidRPr="007957BC" w:rsidRDefault="00CB098A" w:rsidP="0079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098A" w:rsidRPr="007957BC" w:rsidSect="00B6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82"/>
    <w:rsid w:val="007957BC"/>
    <w:rsid w:val="00CB098A"/>
    <w:rsid w:val="00C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E575CF12CFFD3A29C17A073209D35C07ADE1F95E7CDDA8C4F7897AD367457D3A2E4771527A718201025F2FC54FED113D20A9DFE1BCD5C38D6K" TargetMode="External"/><Relationship Id="rId13" Type="http://schemas.openxmlformats.org/officeDocument/2006/relationships/hyperlink" Target="consultantplus://offline/ref=2D2E575CF12CFFD3A29C17A073209D35C17ADE1E95E5CDDA8C4F7897AD367457D3A2E4771527A71F231025F2FC54FED113D20A9DFE1BCD5C38D6K" TargetMode="External"/><Relationship Id="rId18" Type="http://schemas.openxmlformats.org/officeDocument/2006/relationships/hyperlink" Target="consultantplus://offline/ref=2D2E575CF12CFFD3A29C17A073209D35C17ADF1390E7CDDA8C4F7897AD367457D3A2E4771527A71C231025F2FC54FED113D20A9DFE1BCD5C38D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2E575CF12CFFD3A29C17A073209D35C37CD91A91E3CDDA8C4F7897AD367457D3A2E4771527A71B291025F2FC54FED113D20A9DFE1BCD5C38D6K" TargetMode="External"/><Relationship Id="rId12" Type="http://schemas.openxmlformats.org/officeDocument/2006/relationships/hyperlink" Target="consultantplus://offline/ref=2D2E575CF12CFFD3A29C17A073209D35C17ADE1E95E5CDDA8C4F7897AD367457D3A2E4771527A71F201025F2FC54FED113D20A9DFE1BCD5C38D6K" TargetMode="External"/><Relationship Id="rId17" Type="http://schemas.openxmlformats.org/officeDocument/2006/relationships/hyperlink" Target="consultantplus://offline/ref=2D2E575CF12CFFD3A29C17A073209D35C37CDD1E9CEACDDA8C4F7897AD367457D3A2E4771527A718211025F2FC54FED113D20A9DFE1BCD5C38D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2E575CF12CFFD3A29C17A073209D35C37DDD1E95EACDDA8C4F7897AD367457D3A2E4771527A718201025F2FC54FED113D20A9DFE1BCD5C38D6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E575CF12CFFD3A29C17A073209D35C17ADE1E95E5CDDA8C4F7897AD367457D3A2E4771527A71C271025F2FC54FED113D20A9DFE1BCD5C38D6K" TargetMode="External"/><Relationship Id="rId11" Type="http://schemas.openxmlformats.org/officeDocument/2006/relationships/hyperlink" Target="consultantplus://offline/ref=2D2E575CF12CFFD3A29C17A073209D35C17ADE1E95E5CDDA8C4F7897AD367457D3A2E4771527A71C281025F2FC54FED113D20A9DFE1BCD5C38D6K" TargetMode="External"/><Relationship Id="rId5" Type="http://schemas.openxmlformats.org/officeDocument/2006/relationships/hyperlink" Target="consultantplus://offline/ref=2D2E575CF12CFFD3A29C17A073209D35C673DA1A9CE990D084167495AA392B40D4EBE8761527A5102A4F20E7ED0CF2D10CCC0C85E219CC35D4K" TargetMode="External"/><Relationship Id="rId15" Type="http://schemas.openxmlformats.org/officeDocument/2006/relationships/hyperlink" Target="consultantplus://offline/ref=2D2E575CF12CFFD3A29C17A073209D35C078DF1991EBCDDA8C4F7897AD367457D3A2E4771527A719271025F2FC54FED113D20A9DFE1BCD5C38D6K" TargetMode="External"/><Relationship Id="rId10" Type="http://schemas.openxmlformats.org/officeDocument/2006/relationships/hyperlink" Target="consultantplus://offline/ref=2D2E575CF12CFFD3A29C17A073209D35C17ADE1E95E5CDDA8C4F7897AD367457D3A2E4771527A71C291025F2FC54FED113D20A9DFE1BCD5C38D6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2E575CF12CFFD3A29C17A073209D35C17AD71A90E4CDDA8C4F7897AD367457D3A2E4771527A718281025F2FC54FED113D20A9DFE1BCD5C38D6K" TargetMode="External"/><Relationship Id="rId14" Type="http://schemas.openxmlformats.org/officeDocument/2006/relationships/hyperlink" Target="consultantplus://offline/ref=2D2E575CF12CFFD3A29C17A073209D35C17ADE1E95E5CDDA8C4F7897AD367457D3A2E4771527A71F221025F2FC54FED113D20A9DFE1BCD5C38D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Ермакова</cp:lastModifiedBy>
  <cp:revision>2</cp:revision>
  <dcterms:created xsi:type="dcterms:W3CDTF">2019-06-11T10:03:00Z</dcterms:created>
  <dcterms:modified xsi:type="dcterms:W3CDTF">2019-06-11T10:05:00Z</dcterms:modified>
</cp:coreProperties>
</file>