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16" w:rsidRDefault="00D30B16">
      <w:pPr>
        <w:pStyle w:val="ConsPlusTitlePage"/>
      </w:pPr>
      <w:r>
        <w:t xml:space="preserve">Документ предоставлен </w:t>
      </w:r>
      <w:hyperlink r:id="rId5" w:history="1">
        <w:r>
          <w:rPr>
            <w:color w:val="0000FF"/>
          </w:rPr>
          <w:t>КонсультантПлюс</w:t>
        </w:r>
      </w:hyperlink>
      <w:r>
        <w:br/>
      </w:r>
    </w:p>
    <w:p w:rsidR="00D30B16" w:rsidRDefault="00D30B16">
      <w:pPr>
        <w:pStyle w:val="ConsPlusNormal"/>
        <w:jc w:val="both"/>
        <w:outlineLvl w:val="0"/>
      </w:pPr>
    </w:p>
    <w:p w:rsidR="00D30B16" w:rsidRDefault="00D30B16">
      <w:pPr>
        <w:pStyle w:val="ConsPlusTitle"/>
        <w:jc w:val="center"/>
        <w:outlineLvl w:val="0"/>
      </w:pPr>
      <w:r>
        <w:t>ДЕПАРТАМЕНТ ВЕТЕРИНАРИИ КРАСНОДАРСКОГО КРАЯ</w:t>
      </w:r>
    </w:p>
    <w:p w:rsidR="00D30B16" w:rsidRDefault="00D30B16">
      <w:pPr>
        <w:pStyle w:val="ConsPlusTitle"/>
        <w:jc w:val="center"/>
      </w:pPr>
    </w:p>
    <w:p w:rsidR="00D30B16" w:rsidRDefault="00D30B16">
      <w:pPr>
        <w:pStyle w:val="ConsPlusTitle"/>
        <w:jc w:val="center"/>
      </w:pPr>
      <w:r>
        <w:t>ПРИКАЗ</w:t>
      </w:r>
    </w:p>
    <w:p w:rsidR="00D30B16" w:rsidRDefault="00D30B16">
      <w:pPr>
        <w:pStyle w:val="ConsPlusTitle"/>
        <w:jc w:val="center"/>
      </w:pPr>
      <w:r>
        <w:t>от 29 августа 2018 г. N 2</w:t>
      </w:r>
    </w:p>
    <w:p w:rsidR="00D30B16" w:rsidRDefault="00D30B16">
      <w:pPr>
        <w:pStyle w:val="ConsPlusTitle"/>
        <w:jc w:val="center"/>
      </w:pPr>
    </w:p>
    <w:p w:rsidR="00D30B16" w:rsidRDefault="00D30B16">
      <w:pPr>
        <w:pStyle w:val="ConsPlusTitle"/>
        <w:jc w:val="center"/>
      </w:pPr>
      <w:r>
        <w:t>О СЛУЖЕБНОМ РАСПОРЯДКЕ</w:t>
      </w:r>
    </w:p>
    <w:p w:rsidR="00D30B16" w:rsidRDefault="00D30B16">
      <w:pPr>
        <w:pStyle w:val="ConsPlusTitle"/>
        <w:jc w:val="center"/>
      </w:pPr>
      <w:r>
        <w:t>ДЕПАРТАМЕНТА ВЕТЕРИНАРИИ КРАСНОДАРСКОГО КРАЯ</w:t>
      </w:r>
    </w:p>
    <w:p w:rsidR="00D30B16" w:rsidRDefault="00D30B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B16">
        <w:trPr>
          <w:jc w:val="center"/>
        </w:trPr>
        <w:tc>
          <w:tcPr>
            <w:tcW w:w="9294" w:type="dxa"/>
            <w:tcBorders>
              <w:top w:val="nil"/>
              <w:left w:val="single" w:sz="24" w:space="0" w:color="CED3F1"/>
              <w:bottom w:val="nil"/>
              <w:right w:val="single" w:sz="24" w:space="0" w:color="F4F3F8"/>
            </w:tcBorders>
            <w:shd w:val="clear" w:color="auto" w:fill="F4F3F8"/>
          </w:tcPr>
          <w:p w:rsidR="00D30B16" w:rsidRDefault="00D30B16">
            <w:pPr>
              <w:pStyle w:val="ConsPlusNormal"/>
              <w:jc w:val="center"/>
            </w:pPr>
            <w:r>
              <w:rPr>
                <w:color w:val="392C69"/>
              </w:rPr>
              <w:t>Список изменяющих документов</w:t>
            </w:r>
          </w:p>
          <w:p w:rsidR="00D30B16" w:rsidRDefault="00D30B16">
            <w:pPr>
              <w:pStyle w:val="ConsPlusNormal"/>
              <w:jc w:val="center"/>
            </w:pPr>
            <w:r>
              <w:rPr>
                <w:color w:val="392C69"/>
              </w:rPr>
              <w:t>(в ред. Приказов Депветеринарии Краснодарского края</w:t>
            </w:r>
          </w:p>
          <w:p w:rsidR="00D30B16" w:rsidRDefault="00D30B16">
            <w:pPr>
              <w:pStyle w:val="ConsPlusNormal"/>
              <w:jc w:val="center"/>
            </w:pPr>
            <w:r>
              <w:rPr>
                <w:color w:val="392C69"/>
              </w:rPr>
              <w:t xml:space="preserve">от 19.08.2019 </w:t>
            </w:r>
            <w:hyperlink r:id="rId6" w:history="1">
              <w:r>
                <w:rPr>
                  <w:color w:val="0000FF"/>
                </w:rPr>
                <w:t>N 332</w:t>
              </w:r>
            </w:hyperlink>
            <w:r>
              <w:rPr>
                <w:color w:val="392C69"/>
              </w:rPr>
              <w:t xml:space="preserve">, от 27.04.2020 </w:t>
            </w:r>
            <w:hyperlink r:id="rId7" w:history="1">
              <w:r>
                <w:rPr>
                  <w:color w:val="0000FF"/>
                </w:rPr>
                <w:t>N 128</w:t>
              </w:r>
            </w:hyperlink>
            <w:r>
              <w:rPr>
                <w:color w:val="392C69"/>
              </w:rPr>
              <w:t xml:space="preserve">, от 25.05.2020 </w:t>
            </w:r>
            <w:hyperlink r:id="rId8" w:history="1">
              <w:r>
                <w:rPr>
                  <w:color w:val="0000FF"/>
                </w:rPr>
                <w:t>N 154</w:t>
              </w:r>
            </w:hyperlink>
            <w:r>
              <w:rPr>
                <w:color w:val="392C69"/>
              </w:rPr>
              <w:t>)</w:t>
            </w:r>
          </w:p>
        </w:tc>
      </w:tr>
    </w:tbl>
    <w:p w:rsidR="00D30B16" w:rsidRDefault="00D30B16">
      <w:pPr>
        <w:pStyle w:val="ConsPlusNormal"/>
        <w:jc w:val="both"/>
      </w:pPr>
    </w:p>
    <w:p w:rsidR="00D30B16" w:rsidRDefault="00D30B16">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2004 года N 79-ФЗ "О государственной гражданской службе Российской Федерации", </w:t>
      </w:r>
      <w:hyperlink r:id="rId10" w:history="1">
        <w:r>
          <w:rPr>
            <w:color w:val="0000FF"/>
          </w:rPr>
          <w:t>Законом</w:t>
        </w:r>
      </w:hyperlink>
      <w:r>
        <w:t xml:space="preserve"> Краснодарского края от 31 мая 2005 года N 870-КЗ "О государственной гражданской службе Краснодарского края", </w:t>
      </w:r>
      <w:hyperlink r:id="rId11" w:history="1">
        <w:r>
          <w:rPr>
            <w:color w:val="0000FF"/>
          </w:rPr>
          <w:t>Законом</w:t>
        </w:r>
      </w:hyperlink>
      <w:r>
        <w:t xml:space="preserve"> Краснодарского края от 4 мая 2018 года N 3787-КЗ "О внесении изменений в Закон Краснодарского края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 приказываю:</w:t>
      </w:r>
    </w:p>
    <w:p w:rsidR="00D30B16" w:rsidRDefault="00D30B16">
      <w:pPr>
        <w:pStyle w:val="ConsPlusNormal"/>
        <w:spacing w:before="220"/>
        <w:ind w:firstLine="540"/>
        <w:jc w:val="both"/>
      </w:pPr>
      <w:r>
        <w:t xml:space="preserve">1. Утвердить Служебный </w:t>
      </w:r>
      <w:hyperlink w:anchor="P36" w:history="1">
        <w:r>
          <w:rPr>
            <w:color w:val="0000FF"/>
          </w:rPr>
          <w:t>распорядок</w:t>
        </w:r>
      </w:hyperlink>
      <w:r>
        <w:t xml:space="preserve"> департамента ветеринарии Краснодарского края согласно приложению к настоящему приказу.</w:t>
      </w:r>
    </w:p>
    <w:p w:rsidR="00D30B16" w:rsidRDefault="00D30B16">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государственного управления ветеринарии Краснодарского края от 12 декабря 2013 года N 262 "О Служебном распорядке госветуправления Краснодарского края".</w:t>
      </w:r>
    </w:p>
    <w:p w:rsidR="00D30B16" w:rsidRDefault="00D30B16">
      <w:pPr>
        <w:pStyle w:val="ConsPlusNormal"/>
        <w:spacing w:before="220"/>
        <w:ind w:firstLine="540"/>
        <w:jc w:val="both"/>
      </w:pPr>
      <w:r>
        <w:t>3. Общему отделу департамента ветеринарии Краснодарского края (Свистак):</w:t>
      </w:r>
    </w:p>
    <w:p w:rsidR="00D30B16" w:rsidRDefault="00D30B16">
      <w:pPr>
        <w:pStyle w:val="ConsPlusNormal"/>
        <w:spacing w:before="220"/>
        <w:ind w:firstLine="540"/>
        <w:jc w:val="both"/>
      </w:pPr>
      <w:r>
        <w:t>обеспечить размещение (опубликование) настоящего приказа на официальном сайте департамента ветеринарии Краснодарского края в информационно-телекоммуникационной сети "Интернет", направление на "Официальный интернет-портал правовой информации" (www.pravo.gov.ru) и направление для размещения (опубликования) на официальном сайте администрации Краснодарского края в информационно-телекоммуникационной сети "Интернет";</w:t>
      </w:r>
    </w:p>
    <w:p w:rsidR="00D30B16" w:rsidRDefault="00D30B16">
      <w:pPr>
        <w:pStyle w:val="ConsPlusNormal"/>
        <w:spacing w:before="220"/>
        <w:ind w:firstLine="540"/>
        <w:jc w:val="both"/>
      </w:pPr>
      <w:r>
        <w:t>направить копию настоящего приказа в 7-дневный срок после принятия в Управление Министерства юстиции России по Краснодарскому краю.</w:t>
      </w:r>
    </w:p>
    <w:p w:rsidR="00D30B16" w:rsidRDefault="00D30B16">
      <w:pPr>
        <w:pStyle w:val="ConsPlusNormal"/>
        <w:spacing w:before="220"/>
        <w:ind w:firstLine="540"/>
        <w:jc w:val="both"/>
      </w:pPr>
      <w:r>
        <w:t>4. Контроль за выполнением настоящего приказа оставляю за собой.</w:t>
      </w:r>
    </w:p>
    <w:p w:rsidR="00D30B16" w:rsidRDefault="00D30B16">
      <w:pPr>
        <w:pStyle w:val="ConsPlusNormal"/>
        <w:spacing w:before="220"/>
        <w:ind w:firstLine="540"/>
        <w:jc w:val="both"/>
      </w:pPr>
      <w:r>
        <w:t>5. Приказ вступает в силу на следующий день после его официального опубликования.</w:t>
      </w:r>
    </w:p>
    <w:p w:rsidR="00D30B16" w:rsidRDefault="00D30B16">
      <w:pPr>
        <w:pStyle w:val="ConsPlusNormal"/>
        <w:jc w:val="both"/>
      </w:pPr>
    </w:p>
    <w:p w:rsidR="00D30B16" w:rsidRDefault="00D30B16">
      <w:pPr>
        <w:pStyle w:val="ConsPlusNormal"/>
        <w:jc w:val="right"/>
      </w:pPr>
      <w:r>
        <w:t>Руководитель</w:t>
      </w:r>
    </w:p>
    <w:p w:rsidR="00D30B16" w:rsidRDefault="00D30B16">
      <w:pPr>
        <w:pStyle w:val="ConsPlusNormal"/>
        <w:jc w:val="right"/>
      </w:pPr>
      <w:r>
        <w:t>Р.А.КРИВОНОС</w:t>
      </w:r>
    </w:p>
    <w:p w:rsidR="00D30B16" w:rsidRDefault="00D30B16">
      <w:pPr>
        <w:pStyle w:val="ConsPlusNormal"/>
        <w:jc w:val="both"/>
      </w:pPr>
    </w:p>
    <w:p w:rsidR="00D30B16" w:rsidRDefault="00D30B16">
      <w:pPr>
        <w:pStyle w:val="ConsPlusNormal"/>
        <w:jc w:val="both"/>
      </w:pPr>
    </w:p>
    <w:p w:rsidR="00D30B16" w:rsidRDefault="00D30B16">
      <w:pPr>
        <w:pStyle w:val="ConsPlusNormal"/>
        <w:jc w:val="both"/>
      </w:pPr>
    </w:p>
    <w:p w:rsidR="00D30B16" w:rsidRDefault="00D30B16">
      <w:pPr>
        <w:pStyle w:val="ConsPlusNormal"/>
        <w:jc w:val="both"/>
      </w:pPr>
    </w:p>
    <w:p w:rsidR="00D30B16" w:rsidRDefault="00D30B16">
      <w:pPr>
        <w:pStyle w:val="ConsPlusNormal"/>
        <w:jc w:val="both"/>
      </w:pPr>
    </w:p>
    <w:p w:rsidR="00D30B16" w:rsidRDefault="00D30B16">
      <w:pPr>
        <w:pStyle w:val="ConsPlusNormal"/>
        <w:jc w:val="both"/>
      </w:pPr>
    </w:p>
    <w:p w:rsidR="00D30B16" w:rsidRDefault="00D30B16">
      <w:pPr>
        <w:pStyle w:val="ConsPlusNormal"/>
        <w:jc w:val="both"/>
      </w:pPr>
    </w:p>
    <w:p w:rsidR="00D30B16" w:rsidRDefault="00D30B16">
      <w:pPr>
        <w:pStyle w:val="ConsPlusNormal"/>
        <w:jc w:val="right"/>
        <w:outlineLvl w:val="0"/>
      </w:pPr>
      <w:r>
        <w:lastRenderedPageBreak/>
        <w:t>Приложение</w:t>
      </w:r>
    </w:p>
    <w:p w:rsidR="00D30B16" w:rsidRDefault="00D30B16">
      <w:pPr>
        <w:pStyle w:val="ConsPlusNormal"/>
        <w:jc w:val="both"/>
      </w:pPr>
    </w:p>
    <w:p w:rsidR="00D30B16" w:rsidRDefault="00D30B16">
      <w:pPr>
        <w:pStyle w:val="ConsPlusNormal"/>
        <w:jc w:val="both"/>
      </w:pPr>
    </w:p>
    <w:p w:rsidR="00D30B16" w:rsidRDefault="00D30B16">
      <w:pPr>
        <w:pStyle w:val="ConsPlusNormal"/>
        <w:jc w:val="right"/>
      </w:pPr>
      <w:r>
        <w:t>Утвержден</w:t>
      </w:r>
    </w:p>
    <w:p w:rsidR="00D30B16" w:rsidRDefault="00D30B16">
      <w:pPr>
        <w:pStyle w:val="ConsPlusNormal"/>
        <w:jc w:val="right"/>
      </w:pPr>
      <w:r>
        <w:t>приказом</w:t>
      </w:r>
    </w:p>
    <w:p w:rsidR="00D30B16" w:rsidRDefault="00D30B16">
      <w:pPr>
        <w:pStyle w:val="ConsPlusNormal"/>
        <w:jc w:val="right"/>
      </w:pPr>
      <w:r>
        <w:t>департамента ветеринарии</w:t>
      </w:r>
    </w:p>
    <w:p w:rsidR="00D30B16" w:rsidRDefault="00D30B16">
      <w:pPr>
        <w:pStyle w:val="ConsPlusNormal"/>
        <w:jc w:val="right"/>
      </w:pPr>
      <w:r>
        <w:t>Краснодарского края</w:t>
      </w:r>
    </w:p>
    <w:p w:rsidR="00D30B16" w:rsidRDefault="00D30B16">
      <w:pPr>
        <w:pStyle w:val="ConsPlusNormal"/>
        <w:jc w:val="right"/>
      </w:pPr>
      <w:r>
        <w:t>29 августа 2018 г. N 2</w:t>
      </w:r>
    </w:p>
    <w:p w:rsidR="00D30B16" w:rsidRDefault="00D30B16">
      <w:pPr>
        <w:pStyle w:val="ConsPlusNormal"/>
        <w:jc w:val="both"/>
      </w:pPr>
    </w:p>
    <w:p w:rsidR="00D30B16" w:rsidRDefault="00D30B16">
      <w:pPr>
        <w:pStyle w:val="ConsPlusTitle"/>
        <w:jc w:val="center"/>
      </w:pPr>
      <w:bookmarkStart w:id="0" w:name="P36"/>
      <w:bookmarkEnd w:id="0"/>
      <w:r>
        <w:t>СЛУЖЕБНЫЙ РАСПОРЯДОК</w:t>
      </w:r>
    </w:p>
    <w:p w:rsidR="00D30B16" w:rsidRDefault="00D30B16">
      <w:pPr>
        <w:pStyle w:val="ConsPlusTitle"/>
        <w:jc w:val="center"/>
      </w:pPr>
      <w:r>
        <w:t>ДЕПАРТАМЕНТА ВЕТЕРИНАРИИ КРАСНОДАРСКОГО КРАЯ</w:t>
      </w:r>
    </w:p>
    <w:p w:rsidR="00D30B16" w:rsidRDefault="00D30B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B16">
        <w:trPr>
          <w:jc w:val="center"/>
        </w:trPr>
        <w:tc>
          <w:tcPr>
            <w:tcW w:w="9294" w:type="dxa"/>
            <w:tcBorders>
              <w:top w:val="nil"/>
              <w:left w:val="single" w:sz="24" w:space="0" w:color="CED3F1"/>
              <w:bottom w:val="nil"/>
              <w:right w:val="single" w:sz="24" w:space="0" w:color="F4F3F8"/>
            </w:tcBorders>
            <w:shd w:val="clear" w:color="auto" w:fill="F4F3F8"/>
          </w:tcPr>
          <w:p w:rsidR="00D30B16" w:rsidRDefault="00D30B16">
            <w:pPr>
              <w:pStyle w:val="ConsPlusNormal"/>
              <w:jc w:val="center"/>
            </w:pPr>
            <w:r>
              <w:rPr>
                <w:color w:val="392C69"/>
              </w:rPr>
              <w:t>Список изменяющих документов</w:t>
            </w:r>
          </w:p>
          <w:p w:rsidR="00D30B16" w:rsidRDefault="00D30B16">
            <w:pPr>
              <w:pStyle w:val="ConsPlusNormal"/>
              <w:jc w:val="center"/>
            </w:pPr>
            <w:r>
              <w:rPr>
                <w:color w:val="392C69"/>
              </w:rPr>
              <w:t>(в ред. Приказов Депветеринарии Краснодарского края</w:t>
            </w:r>
          </w:p>
          <w:p w:rsidR="00D30B16" w:rsidRDefault="00D30B16">
            <w:pPr>
              <w:pStyle w:val="ConsPlusNormal"/>
              <w:jc w:val="center"/>
            </w:pPr>
            <w:r>
              <w:rPr>
                <w:color w:val="392C69"/>
              </w:rPr>
              <w:t xml:space="preserve">от 19.08.2019 </w:t>
            </w:r>
            <w:hyperlink r:id="rId13" w:history="1">
              <w:r>
                <w:rPr>
                  <w:color w:val="0000FF"/>
                </w:rPr>
                <w:t>N 332</w:t>
              </w:r>
            </w:hyperlink>
            <w:r>
              <w:rPr>
                <w:color w:val="392C69"/>
              </w:rPr>
              <w:t xml:space="preserve">, от 27.04.2020 </w:t>
            </w:r>
            <w:hyperlink r:id="rId14" w:history="1">
              <w:r>
                <w:rPr>
                  <w:color w:val="0000FF"/>
                </w:rPr>
                <w:t>N 128</w:t>
              </w:r>
            </w:hyperlink>
            <w:r>
              <w:rPr>
                <w:color w:val="392C69"/>
              </w:rPr>
              <w:t xml:space="preserve">, от 25.05.2020 </w:t>
            </w:r>
            <w:hyperlink r:id="rId15" w:history="1">
              <w:r>
                <w:rPr>
                  <w:color w:val="0000FF"/>
                </w:rPr>
                <w:t>N 154</w:t>
              </w:r>
            </w:hyperlink>
            <w:r>
              <w:rPr>
                <w:color w:val="392C69"/>
              </w:rPr>
              <w:t>)</w:t>
            </w:r>
          </w:p>
        </w:tc>
      </w:tr>
    </w:tbl>
    <w:p w:rsidR="00D30B16" w:rsidRDefault="00D30B16">
      <w:pPr>
        <w:pStyle w:val="ConsPlusNormal"/>
        <w:jc w:val="both"/>
      </w:pPr>
    </w:p>
    <w:p w:rsidR="00D30B16" w:rsidRDefault="00D30B16">
      <w:pPr>
        <w:pStyle w:val="ConsPlusTitle"/>
        <w:jc w:val="center"/>
        <w:outlineLvl w:val="1"/>
      </w:pPr>
      <w:r>
        <w:t>1. Общие положения</w:t>
      </w:r>
    </w:p>
    <w:p w:rsidR="00D30B16" w:rsidRDefault="00D30B16">
      <w:pPr>
        <w:pStyle w:val="ConsPlusNormal"/>
        <w:jc w:val="both"/>
      </w:pPr>
    </w:p>
    <w:p w:rsidR="00D30B16" w:rsidRDefault="00D30B16">
      <w:pPr>
        <w:pStyle w:val="ConsPlusNormal"/>
        <w:ind w:firstLine="540"/>
        <w:jc w:val="both"/>
      </w:pPr>
      <w:r>
        <w:t xml:space="preserve">1.1. Служебный распорядок департамента ветеринарии Краснодарского края (далее - Распорядок) регламентирует в соответствии с Федеральным </w:t>
      </w:r>
      <w:hyperlink r:id="rId16"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17" w:history="1">
        <w:r>
          <w:rPr>
            <w:color w:val="0000FF"/>
          </w:rPr>
          <w:t>Законом</w:t>
        </w:r>
      </w:hyperlink>
      <w:r>
        <w:t xml:space="preserve"> Краснодарского края от 31 мая 2005 года N 870-КЗ "О государственной гражданской службе Краснодарского края" (далее - Закон Краснодарского края "О государственной гражданской службе Краснодарского края") и иными нормативными правовыми актами, регулирующими отношения, связанные с государственной гражданской службой Краснодарского края (далее - гражданская служба), порядок приема граждан Российской Федерации (далее - граждане) на гражданскую службу, назначения на должность гражданской службы и увольнения с гражданской службы государственных гражданских служащих в департаменте ветеринарии Краснодарского края (далее - Депветеринарии края), основные права, обязанности и ответственность руководителя и гражданских служащих, режим служебного времени и времени отдыха, применяемые к гражданским служащим поощрения и награждения, дисциплинарные взыскания, а также иные вопросы, связанные с гражданской службой.</w:t>
      </w:r>
    </w:p>
    <w:p w:rsidR="00D30B16" w:rsidRDefault="00D30B16">
      <w:pPr>
        <w:pStyle w:val="ConsPlusNormal"/>
        <w:spacing w:before="220"/>
        <w:ind w:firstLine="540"/>
        <w:jc w:val="both"/>
      </w:pPr>
      <w:r>
        <w:t>1.2. Гражданские служащие обязаны соблюдать требования Распорядка.</w:t>
      </w:r>
    </w:p>
    <w:p w:rsidR="00D30B16" w:rsidRDefault="00D30B16">
      <w:pPr>
        <w:pStyle w:val="ConsPlusNormal"/>
        <w:spacing w:before="220"/>
        <w:ind w:firstLine="540"/>
        <w:jc w:val="both"/>
      </w:pPr>
      <w:r>
        <w:t xml:space="preserve">1.3. Федеральные законы, иные нормативные правовые акты Российской Федерации, законы и иные нормативные правовые акты Краснодарского края, содержащие нормы трудового права, применяются к отношениям, связанным с гражданской службой, в части, не урегулированной Федеральным </w:t>
      </w:r>
      <w:hyperlink r:id="rId18" w:history="1">
        <w:r>
          <w:rPr>
            <w:color w:val="0000FF"/>
          </w:rPr>
          <w:t>законом</w:t>
        </w:r>
      </w:hyperlink>
      <w:r>
        <w:t xml:space="preserve"> "О государственной гражданской службе Российской Федерации".</w:t>
      </w:r>
    </w:p>
    <w:p w:rsidR="00D30B16" w:rsidRDefault="00D30B16">
      <w:pPr>
        <w:pStyle w:val="ConsPlusNormal"/>
        <w:jc w:val="both"/>
      </w:pPr>
    </w:p>
    <w:p w:rsidR="00D30B16" w:rsidRDefault="00D30B16">
      <w:pPr>
        <w:pStyle w:val="ConsPlusTitle"/>
        <w:jc w:val="center"/>
        <w:outlineLvl w:val="1"/>
      </w:pPr>
      <w:r>
        <w:t>2. Порядок приема и увольнения гражданских служащих</w:t>
      </w:r>
    </w:p>
    <w:p w:rsidR="00D30B16" w:rsidRDefault="00D30B16">
      <w:pPr>
        <w:pStyle w:val="ConsPlusNormal"/>
        <w:jc w:val="both"/>
      </w:pPr>
    </w:p>
    <w:p w:rsidR="00D30B16" w:rsidRDefault="00D30B16">
      <w:pPr>
        <w:pStyle w:val="ConsPlusNormal"/>
        <w:ind w:firstLine="540"/>
        <w:jc w:val="both"/>
      </w:pPr>
      <w:r>
        <w:t xml:space="preserve">2.1. Поступление на гражданскую службу и замещение должности гражданской службы, в том числе по результатам конкурса, прохождение гражданской службы, освобождение от замещаемой должности гражданской службы осуществляются в соответствии с Федеральным </w:t>
      </w:r>
      <w:hyperlink r:id="rId19" w:history="1">
        <w:r>
          <w:rPr>
            <w:color w:val="0000FF"/>
          </w:rPr>
          <w:t>законом</w:t>
        </w:r>
      </w:hyperlink>
      <w:r>
        <w:t xml:space="preserve"> "О государственной гражданской службе Российской Федерации" и </w:t>
      </w:r>
      <w:hyperlink r:id="rId20" w:history="1">
        <w:r>
          <w:rPr>
            <w:color w:val="0000FF"/>
          </w:rPr>
          <w:t>Законом</w:t>
        </w:r>
      </w:hyperlink>
      <w:r>
        <w:t xml:space="preserve"> Краснодарского края "О государственной гражданской службе Краснодарского края", положениями о структурных подразделениях Депветеринарии края и иными нормативными правовыми актами о гражданской службе и оформляются в зависимости от замещаемой должности распоряжением главы администрации (губернатора) Краснодарского края или приказом руководителя Депветеринарии края.</w:t>
      </w:r>
    </w:p>
    <w:p w:rsidR="00D30B16" w:rsidRDefault="00D30B16">
      <w:pPr>
        <w:pStyle w:val="ConsPlusNormal"/>
        <w:spacing w:before="220"/>
        <w:ind w:firstLine="540"/>
        <w:jc w:val="both"/>
      </w:pPr>
      <w:r>
        <w:lastRenderedPageBreak/>
        <w:t>2.2.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обязуется исполнять должностные обязанности в соответствии с должностным регламентом.</w:t>
      </w:r>
    </w:p>
    <w:p w:rsidR="00D30B16" w:rsidRDefault="00D30B16">
      <w:pPr>
        <w:pStyle w:val="ConsPlusNormal"/>
        <w:spacing w:before="220"/>
        <w:ind w:firstLine="540"/>
        <w:jc w:val="both"/>
      </w:pPr>
      <w:r>
        <w:t>2.3.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гражданской службе к должности, на которую они претендуют.</w:t>
      </w:r>
    </w:p>
    <w:p w:rsidR="00D30B16" w:rsidRDefault="00D30B16">
      <w:pPr>
        <w:pStyle w:val="ConsPlusNormal"/>
        <w:spacing w:before="220"/>
        <w:ind w:firstLine="540"/>
        <w:jc w:val="both"/>
      </w:pPr>
      <w:r>
        <w:t>Предельный возраст пребывания на гражданской службе - 65 лет.</w:t>
      </w:r>
    </w:p>
    <w:p w:rsidR="00D30B16" w:rsidRDefault="00D30B16">
      <w:pPr>
        <w:pStyle w:val="ConsPlusNormal"/>
        <w:spacing w:before="220"/>
        <w:ind w:firstLine="540"/>
        <w:jc w:val="both"/>
      </w:pPr>
      <w:r>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30B16" w:rsidRDefault="00D30B16">
      <w:pPr>
        <w:pStyle w:val="ConsPlusNormal"/>
        <w:spacing w:before="220"/>
        <w:ind w:firstLine="540"/>
        <w:jc w:val="both"/>
      </w:pPr>
      <w:r>
        <w:t xml:space="preserve">2.4.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за исключением случаев, предусмотренных </w:t>
      </w:r>
      <w:hyperlink r:id="rId21" w:history="1">
        <w:r>
          <w:rPr>
            <w:color w:val="0000FF"/>
          </w:rPr>
          <w:t>пунктом 2 статьи 13</w:t>
        </w:r>
      </w:hyperlink>
      <w:r>
        <w:t xml:space="preserve"> Закона Краснодарского края "О государственной гражданской службе Краснодарского края".</w:t>
      </w:r>
    </w:p>
    <w:p w:rsidR="00D30B16" w:rsidRDefault="00D30B16">
      <w:pPr>
        <w:pStyle w:val="ConsPlusNormal"/>
        <w:spacing w:before="220"/>
        <w:ind w:firstLine="540"/>
        <w:jc w:val="both"/>
      </w:pPr>
      <w:r>
        <w:t>2.5. Квалификационные требования к должностям гражданской службы:</w:t>
      </w:r>
    </w:p>
    <w:p w:rsidR="00D30B16" w:rsidRDefault="00D30B16">
      <w:pPr>
        <w:pStyle w:val="ConsPlusNormal"/>
        <w:spacing w:before="220"/>
        <w:ind w:firstLine="540"/>
        <w:jc w:val="both"/>
      </w:pPr>
      <w:r>
        <w:t>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30B16" w:rsidRDefault="00D30B16">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30B16" w:rsidRDefault="00D30B16">
      <w:pPr>
        <w:pStyle w:val="ConsPlusNormal"/>
        <w:spacing w:before="220"/>
        <w:ind w:firstLine="540"/>
        <w:jc w:val="both"/>
      </w:pPr>
      <w: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30B16" w:rsidRDefault="00D30B16">
      <w:pPr>
        <w:pStyle w:val="ConsPlusNormal"/>
        <w:spacing w:before="220"/>
        <w:ind w:firstLine="540"/>
        <w:jc w:val="both"/>
      </w:pPr>
      <w:r>
        <w:t>2.6. Гражданин, поступающий на гражданскую службу, при заключении служебного контракта предъявляет представителю нанимателя:</w:t>
      </w:r>
    </w:p>
    <w:p w:rsidR="00D30B16" w:rsidRDefault="00D30B16">
      <w:pPr>
        <w:pStyle w:val="ConsPlusNormal"/>
        <w:spacing w:before="220"/>
        <w:ind w:firstLine="540"/>
        <w:jc w:val="both"/>
      </w:pPr>
      <w:r>
        <w:t>заявление с просьбой о поступлении на гражданскую службу и замещении должности гражданской службы;</w:t>
      </w:r>
    </w:p>
    <w:p w:rsidR="00D30B16" w:rsidRDefault="00D30B16">
      <w:pPr>
        <w:pStyle w:val="ConsPlusNormal"/>
        <w:spacing w:before="220"/>
        <w:ind w:firstLine="540"/>
        <w:jc w:val="both"/>
      </w:pPr>
      <w:r>
        <w:t>собственноручно заполненную и подписанную анкету установленной формы;</w:t>
      </w:r>
    </w:p>
    <w:p w:rsidR="00D30B16" w:rsidRDefault="00D30B16">
      <w:pPr>
        <w:pStyle w:val="ConsPlusNormal"/>
        <w:spacing w:before="220"/>
        <w:ind w:firstLine="540"/>
        <w:jc w:val="both"/>
      </w:pPr>
      <w:r>
        <w:t>паспорт;</w:t>
      </w:r>
    </w:p>
    <w:p w:rsidR="00D30B16" w:rsidRDefault="00D30B16">
      <w:pPr>
        <w:pStyle w:val="ConsPlusNormal"/>
        <w:spacing w:before="220"/>
        <w:ind w:firstLine="540"/>
        <w:jc w:val="both"/>
      </w:pPr>
      <w:r>
        <w:t>трудовую книжку и (или) сведения о трудовой деятельности, за исключением случаев, если служебный контракт заключается впервые;</w:t>
      </w:r>
    </w:p>
    <w:p w:rsidR="00D30B16" w:rsidRDefault="00D30B16">
      <w:pPr>
        <w:pStyle w:val="ConsPlusNormal"/>
        <w:jc w:val="both"/>
      </w:pPr>
      <w:r>
        <w:t xml:space="preserve">(в ред. </w:t>
      </w:r>
      <w:hyperlink r:id="rId22"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30B16" w:rsidRDefault="00D30B16">
      <w:pPr>
        <w:pStyle w:val="ConsPlusNormal"/>
        <w:spacing w:before="220"/>
        <w:ind w:firstLine="540"/>
        <w:jc w:val="both"/>
      </w:pPr>
      <w:r>
        <w:lastRenderedPageBreak/>
        <w:t>свидетельство о постановке физического лица на учет в налоговом органе по месту жительства на территории Российской Федерации;</w:t>
      </w:r>
    </w:p>
    <w:p w:rsidR="00D30B16" w:rsidRDefault="00D30B16">
      <w:pPr>
        <w:pStyle w:val="ConsPlusNormal"/>
        <w:spacing w:before="220"/>
        <w:ind w:firstLine="540"/>
        <w:jc w:val="both"/>
      </w:pPr>
      <w:r>
        <w:t>документы воинского учета - для граждан, пребывающих в запасе, и лиц, подлежащих призыву на военную службу;</w:t>
      </w:r>
    </w:p>
    <w:p w:rsidR="00D30B16" w:rsidRDefault="00D30B16">
      <w:pPr>
        <w:pStyle w:val="ConsPlusNormal"/>
        <w:spacing w:before="220"/>
        <w:ind w:firstLine="540"/>
        <w:jc w:val="both"/>
      </w:pPr>
      <w:r>
        <w:t>документ об образовании и о квалификации;</w:t>
      </w:r>
    </w:p>
    <w:p w:rsidR="00D30B16" w:rsidRDefault="00D30B16">
      <w:pPr>
        <w:pStyle w:val="ConsPlusNormal"/>
        <w:spacing w:before="220"/>
        <w:ind w:firstLine="540"/>
        <w:jc w:val="both"/>
      </w:pPr>
      <w:r>
        <w:t>сведения о доходах, об имуществе и обязательствах имущественного характера;</w:t>
      </w:r>
    </w:p>
    <w:p w:rsidR="00D30B16" w:rsidRDefault="00D30B16">
      <w:pPr>
        <w:pStyle w:val="ConsPlusNormal"/>
        <w:spacing w:before="220"/>
        <w:ind w:firstLine="540"/>
        <w:jc w:val="both"/>
      </w:pPr>
      <w:r>
        <w:t xml:space="preserve">сведения, предусмотренные </w:t>
      </w:r>
      <w:hyperlink r:id="rId23" w:history="1">
        <w:r>
          <w:rPr>
            <w:color w:val="0000FF"/>
          </w:rPr>
          <w:t>статьей 20.2</w:t>
        </w:r>
      </w:hyperlink>
      <w:r>
        <w:t xml:space="preserve"> Федерального закона "О государственной гражданской службе Российской Федерации".</w:t>
      </w:r>
    </w:p>
    <w:p w:rsidR="00D30B16" w:rsidRDefault="00D30B16">
      <w:pPr>
        <w:pStyle w:val="ConsPlusNormal"/>
        <w:spacing w:before="220"/>
        <w:ind w:firstLine="540"/>
        <w:jc w:val="both"/>
      </w:pPr>
      <w:r>
        <w:t xml:space="preserve">В случае если служебная (трудовая) деятельность осуществляется впервые, трудовая книжка и страховое свидетельство обязательного пенсионного страхования оформляются в отделе по вопросам государственной службы, кадров и противодействия коррупции Депветеринарии края (далее - отдел кадров). С 1 января 2021 г. на граждан, впервые поступающих на гражданскую службу, трудовые книжки не оформляются, в отношении них сведения о прохождении гражданской службы формируются в соответствии со </w:t>
      </w:r>
      <w:hyperlink r:id="rId24" w:history="1">
        <w:r>
          <w:rPr>
            <w:color w:val="0000FF"/>
          </w:rPr>
          <w:t>статьей 66.1</w:t>
        </w:r>
      </w:hyperlink>
      <w:r>
        <w:t xml:space="preserve"> Трудового кодекса Российской Федерации (далее - Трудовой кодекс) в электронном виде.</w:t>
      </w:r>
    </w:p>
    <w:p w:rsidR="00D30B16" w:rsidRDefault="00D30B16">
      <w:pPr>
        <w:pStyle w:val="ConsPlusNormal"/>
        <w:jc w:val="both"/>
      </w:pPr>
      <w:r>
        <w:t xml:space="preserve">(в ред. </w:t>
      </w:r>
      <w:hyperlink r:id="rId25"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t xml:space="preserve">Отдел кадров ведет трудовые книжки на каждого гражданского служащего (за исключением случаев, если в соответствии с Трудовым </w:t>
      </w:r>
      <w:hyperlink r:id="rId26" w:history="1">
        <w:r>
          <w:rPr>
            <w:color w:val="0000FF"/>
          </w:rPr>
          <w:t>кодексом</w:t>
        </w:r>
      </w:hyperlink>
      <w:r>
        <w:t>, иным федеральным законом трудовая книжка на гражданского служащего не ведется). Трудовые книжки гражданских служащих хранятся в отделе кадров с даты назначения на должность.</w:t>
      </w:r>
    </w:p>
    <w:p w:rsidR="00D30B16" w:rsidRDefault="00D30B16">
      <w:pPr>
        <w:pStyle w:val="ConsPlusNormal"/>
        <w:jc w:val="both"/>
      </w:pPr>
      <w:r>
        <w:t xml:space="preserve">(в ред. </w:t>
      </w:r>
      <w:hyperlink r:id="rId27"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t xml:space="preserve">По письменному заявлению гражданского служащего отдел кадров обязан не позднее трех рабочих дней со дня подачи этого заявления выдать ему трудовую книжку (за исключением случаев, если в соответствии с Трудовым </w:t>
      </w:r>
      <w:hyperlink r:id="rId28" w:history="1">
        <w:r>
          <w:rPr>
            <w:color w:val="0000FF"/>
          </w:rPr>
          <w:t>кодексом</w:t>
        </w:r>
      </w:hyperlink>
      <w:r>
        <w:t>, иным федеральным законом трудовая книжка на гражданского служащего не ведется) в целях его обязательного социального страхования (обеспечения), копии документов, связанных с прохождением гражданской службы (копии приказа о назначении на должность, приказа о назначении на иную должность, приказа об увольнении с гражданской службы; выписки из трудовой книжки (за исключением случаев, если в соответствии с Трудовым кодексом, иным федеральным законом трудовая книжка на гражданского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прохождением гражданской службы, должны быть заверены надлежащим образом и предоставляться гражданскому служащему безвозмездно.</w:t>
      </w:r>
    </w:p>
    <w:p w:rsidR="00D30B16" w:rsidRDefault="00D30B16">
      <w:pPr>
        <w:pStyle w:val="ConsPlusNormal"/>
        <w:jc w:val="both"/>
      </w:pPr>
      <w:r>
        <w:t xml:space="preserve">(в ред. </w:t>
      </w:r>
      <w:hyperlink r:id="rId29"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t>2.7. При поступлении на гражданскую службу гражданский служащий должен быть ознакомлен в установленном порядке с условиями и требованиями охраны труда, техники безопасности и противопожарной безопасности на служебном месте;</w:t>
      </w:r>
    </w:p>
    <w:p w:rsidR="00D30B16" w:rsidRDefault="00D30B16">
      <w:pPr>
        <w:pStyle w:val="ConsPlusNormal"/>
        <w:spacing w:before="220"/>
        <w:ind w:firstLine="540"/>
        <w:jc w:val="both"/>
      </w:pPr>
      <w:r>
        <w:t>Распорядком;</w:t>
      </w:r>
    </w:p>
    <w:p w:rsidR="00D30B16" w:rsidRDefault="00D30B16">
      <w:pPr>
        <w:pStyle w:val="ConsPlusNormal"/>
        <w:spacing w:before="220"/>
        <w:ind w:firstLine="540"/>
        <w:jc w:val="both"/>
      </w:pPr>
      <w:r>
        <w:t>должностным регламентом;</w:t>
      </w:r>
    </w:p>
    <w:p w:rsidR="00D30B16" w:rsidRDefault="00D30B16">
      <w:pPr>
        <w:pStyle w:val="ConsPlusNormal"/>
        <w:spacing w:before="220"/>
        <w:ind w:firstLine="540"/>
        <w:jc w:val="both"/>
      </w:pPr>
      <w:r>
        <w:t>Положением о Депветеринарии края;</w:t>
      </w:r>
    </w:p>
    <w:p w:rsidR="00D30B16" w:rsidRDefault="00D30B16">
      <w:pPr>
        <w:pStyle w:val="ConsPlusNormal"/>
        <w:spacing w:before="220"/>
        <w:ind w:firstLine="540"/>
        <w:jc w:val="both"/>
      </w:pPr>
      <w:r>
        <w:t>Положением о структурном подразделении Депветеринарии края;</w:t>
      </w:r>
    </w:p>
    <w:p w:rsidR="00D30B16" w:rsidRDefault="00D30B16">
      <w:pPr>
        <w:pStyle w:val="ConsPlusNormal"/>
        <w:spacing w:before="220"/>
        <w:ind w:firstLine="540"/>
        <w:jc w:val="both"/>
      </w:pPr>
      <w:r>
        <w:t>Кодексом этики и служебного поведения гражданского служащего Краснодарского края;</w:t>
      </w:r>
    </w:p>
    <w:p w:rsidR="00D30B16" w:rsidRDefault="00D30B16">
      <w:pPr>
        <w:pStyle w:val="ConsPlusNormal"/>
        <w:spacing w:before="220"/>
        <w:ind w:firstLine="540"/>
        <w:jc w:val="both"/>
      </w:pPr>
      <w:r>
        <w:lastRenderedPageBreak/>
        <w:t>иными нормативными актами, необходимыми для исполнения гражданским служащим должностных обязанностей.</w:t>
      </w:r>
    </w:p>
    <w:p w:rsidR="00D30B16" w:rsidRDefault="00D30B16">
      <w:pPr>
        <w:pStyle w:val="ConsPlusNormal"/>
        <w:spacing w:before="220"/>
        <w:ind w:firstLine="540"/>
        <w:jc w:val="both"/>
      </w:pPr>
      <w:r>
        <w:t>2.8. Назначение гражданина на должность гражданской службы оформляется распоряжением главы администрации (губернатора) Краснодарского края или приказом руководителя Депветеринарии края, с которым принимаемый на гражданскую службу гражданин знакомится под роспись. На основе документов о приеме на гражданскую службу и назначении на должность гражданской службы с гражданином заключается в письменной форме служебный контракт утвержденного образца. Должностной регламент гражданского служащего утверждается представителем нанимателя и является неотъемлемой частью служебного контракта.</w:t>
      </w:r>
    </w:p>
    <w:p w:rsidR="00D30B16" w:rsidRDefault="00D30B16">
      <w:pPr>
        <w:pStyle w:val="ConsPlusNormal"/>
        <w:spacing w:before="220"/>
        <w:ind w:firstLine="540"/>
        <w:jc w:val="both"/>
      </w:pPr>
      <w:r>
        <w:t>2.9.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w:t>
      </w:r>
    </w:p>
    <w:p w:rsidR="00D30B16" w:rsidRDefault="00D30B16">
      <w:pPr>
        <w:pStyle w:val="ConsPlusNormal"/>
        <w:spacing w:before="220"/>
        <w:ind w:firstLine="540"/>
        <w:jc w:val="both"/>
      </w:pPr>
      <w:r>
        <w:t>Испытание может устанавливаться:</w:t>
      </w:r>
    </w:p>
    <w:p w:rsidR="00D30B16" w:rsidRDefault="00D30B16">
      <w:pPr>
        <w:pStyle w:val="ConsPlusNormal"/>
        <w:spacing w:before="220"/>
        <w:ind w:firstLine="540"/>
        <w:jc w:val="both"/>
      </w:pPr>
      <w:r>
        <w:t>при назначении на должность гражданской службы гражданина, ранее проходившего гражданскую службу, - на срок от одного до шести месяцев;</w:t>
      </w:r>
    </w:p>
    <w:p w:rsidR="00D30B16" w:rsidRDefault="00D30B16">
      <w:pPr>
        <w:pStyle w:val="ConsPlusNormal"/>
        <w:spacing w:before="220"/>
        <w:ind w:firstLine="540"/>
        <w:jc w:val="both"/>
      </w:pPr>
      <w:r>
        <w:t>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30B16" w:rsidRDefault="00D30B16">
      <w:pPr>
        <w:pStyle w:val="ConsPlusNormal"/>
        <w:spacing w:before="220"/>
        <w:ind w:firstLine="540"/>
        <w:jc w:val="both"/>
      </w:pPr>
      <w:r>
        <w:t>Испытание не устанавливается:</w:t>
      </w:r>
    </w:p>
    <w:p w:rsidR="00D30B16" w:rsidRDefault="00D30B16">
      <w:pPr>
        <w:pStyle w:val="ConsPlusNormal"/>
        <w:spacing w:before="220"/>
        <w:ind w:firstLine="540"/>
        <w:jc w:val="both"/>
      </w:pPr>
      <w:r>
        <w:t>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30B16" w:rsidRDefault="00D30B16">
      <w:pPr>
        <w:pStyle w:val="ConsPlusNormal"/>
        <w:spacing w:before="220"/>
        <w:ind w:firstLine="540"/>
        <w:jc w:val="both"/>
      </w:pPr>
      <w:r>
        <w:t xml:space="preserve">для гражданских служащих, назначенных в соответствии с </w:t>
      </w:r>
      <w:hyperlink r:id="rId30" w:history="1">
        <w:r>
          <w:rPr>
            <w:color w:val="0000FF"/>
          </w:rPr>
          <w:t>пунктом 1 части 1 статьи 31</w:t>
        </w:r>
      </w:hyperlink>
      <w:r>
        <w:t xml:space="preserve"> Федерального закона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30B16" w:rsidRDefault="00D30B16">
      <w:pPr>
        <w:pStyle w:val="ConsPlusNormal"/>
        <w:spacing w:before="220"/>
        <w:ind w:firstLine="540"/>
        <w:jc w:val="both"/>
      </w:pPr>
      <w:r>
        <w:t>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30B16" w:rsidRDefault="00D30B16">
      <w:pPr>
        <w:pStyle w:val="ConsPlusNormal"/>
        <w:spacing w:before="220"/>
        <w:ind w:firstLine="540"/>
        <w:jc w:val="both"/>
      </w:pPr>
      <w:r>
        <w:t>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 Федеральным законом "О государственной гражданской службе Российской Федерации".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30B16" w:rsidRDefault="00D30B16">
      <w:pPr>
        <w:pStyle w:val="ConsPlusNormal"/>
        <w:jc w:val="both"/>
      </w:pPr>
      <w:r>
        <w:t xml:space="preserve">(в ред. </w:t>
      </w:r>
      <w:hyperlink r:id="rId31" w:history="1">
        <w:r>
          <w:rPr>
            <w:color w:val="0000FF"/>
          </w:rPr>
          <w:t>Приказа</w:t>
        </w:r>
      </w:hyperlink>
      <w:r>
        <w:t xml:space="preserve"> Депветеринарии Краснодарского края от 19.08.2019 N 332)</w:t>
      </w:r>
    </w:p>
    <w:p w:rsidR="00D30B16" w:rsidRDefault="00D30B16">
      <w:pPr>
        <w:pStyle w:val="ConsPlusNormal"/>
        <w:spacing w:before="220"/>
        <w:ind w:firstLine="540"/>
        <w:jc w:val="both"/>
      </w:pPr>
      <w: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30B16" w:rsidRDefault="00D30B16">
      <w:pPr>
        <w:pStyle w:val="ConsPlusNormal"/>
        <w:spacing w:before="220"/>
        <w:ind w:firstLine="540"/>
        <w:jc w:val="both"/>
      </w:pPr>
      <w: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w:t>
      </w:r>
      <w:r>
        <w:lastRenderedPageBreak/>
        <w:t>послуживших основанием для признания этого гражданского служащего не выдержавшим испытание.</w:t>
      </w:r>
    </w:p>
    <w:p w:rsidR="00D30B16" w:rsidRDefault="00D30B16">
      <w:pPr>
        <w:pStyle w:val="ConsPlusNormal"/>
        <w:spacing w:before="220"/>
        <w:ind w:firstLine="540"/>
        <w:jc w:val="both"/>
      </w:pPr>
      <w:r>
        <w:t>2.10. После назначения на должность гражданскому служащему выдается служебное удостоверение установленного образца. Гражданскому служащему, осуществляющему региональный государственный ветеринарный надзор, дополнительно выдается служебное удостоверение гражданского служащего Депветеринарии края, осуществляющего региональный государственный ветеринарный надзор. Гражданскому служащему, чье рабочее место находится по адресу г. Краснодар, ул. Рашпилевская, 36, также выдается индивидуальная пластиковая карта системы контроля доступа.</w:t>
      </w:r>
    </w:p>
    <w:p w:rsidR="00D30B16" w:rsidRDefault="00D30B16">
      <w:pPr>
        <w:pStyle w:val="ConsPlusNormal"/>
        <w:spacing w:before="220"/>
        <w:ind w:firstLine="540"/>
        <w:jc w:val="both"/>
      </w:pPr>
      <w:r>
        <w:t>2.11. Сотрудник Депветеринарии края обязан в пятидневный срок сообщать в отдел кадров об изменениях, произошедших в его анкетных данных, и подтверждать их соответствующими документами.</w:t>
      </w:r>
    </w:p>
    <w:p w:rsidR="00D30B16" w:rsidRDefault="00D30B16">
      <w:pPr>
        <w:pStyle w:val="ConsPlusNormal"/>
        <w:spacing w:before="220"/>
        <w:ind w:firstLine="540"/>
        <w:jc w:val="both"/>
      </w:pPr>
      <w:r>
        <w:t xml:space="preserve">2.12. Увольнение гражданских служащих производится по основаниям и в порядке, предусмотренным Федеральным </w:t>
      </w:r>
      <w:hyperlink r:id="rId32" w:history="1">
        <w:r>
          <w:rPr>
            <w:color w:val="0000FF"/>
          </w:rPr>
          <w:t>законом</w:t>
        </w:r>
      </w:hyperlink>
      <w:r>
        <w:t xml:space="preserve"> "О государственной гражданской службе Российской Федерации" и </w:t>
      </w:r>
      <w:hyperlink r:id="rId33" w:history="1">
        <w:r>
          <w:rPr>
            <w:color w:val="0000FF"/>
          </w:rPr>
          <w:t>Законом</w:t>
        </w:r>
      </w:hyperlink>
      <w:r>
        <w:t xml:space="preserve"> Краснодарского края "О государственной гражданской службе Краснодарского края".</w:t>
      </w:r>
    </w:p>
    <w:p w:rsidR="00D30B16" w:rsidRDefault="00D30B16">
      <w:pPr>
        <w:pStyle w:val="ConsPlusNormal"/>
        <w:spacing w:before="220"/>
        <w:ind w:firstLine="540"/>
        <w:jc w:val="both"/>
      </w:pPr>
      <w:r>
        <w:t xml:space="preserve">Датой увольнения гражданского служащего считается последний день его службы. В день расторжения служебного контракта отдел кадров обязан выдать гражданскому служащему трудовую книжку или предоставить сведения о трудовой деятельности в Депветеринарии края, а отдел финансирования, бухгалтерского учета, отчетности и контроля Депветеринарии края произвести с ним расчет в соответствии со </w:t>
      </w:r>
      <w:hyperlink r:id="rId34" w:history="1">
        <w:r>
          <w:rPr>
            <w:color w:val="0000FF"/>
          </w:rPr>
          <w:t>статьей 140</w:t>
        </w:r>
      </w:hyperlink>
      <w:r>
        <w:t xml:space="preserve"> Трудового кодекса. По письменному заявлению гражданского служащего отдел кадров также обязан выдать ему заверенные надлежащим образом копии документов, связанных с прохождением гражданской службы в Депветеринарии края.</w:t>
      </w:r>
    </w:p>
    <w:p w:rsidR="00D30B16" w:rsidRDefault="00D30B16">
      <w:pPr>
        <w:pStyle w:val="ConsPlusNormal"/>
        <w:jc w:val="both"/>
      </w:pPr>
      <w:r>
        <w:t xml:space="preserve">(в ред. </w:t>
      </w:r>
      <w:hyperlink r:id="rId35"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t>В день увольнения гражданский служащий обязан сдать служебные удостоверения и индивидуальную пластиковую карту системы контроля доступа.</w:t>
      </w:r>
    </w:p>
    <w:p w:rsidR="00D30B16" w:rsidRDefault="00D30B16">
      <w:pPr>
        <w:pStyle w:val="ConsPlusNormal"/>
        <w:spacing w:before="220"/>
        <w:ind w:firstLine="540"/>
        <w:jc w:val="both"/>
      </w:pPr>
      <w:r>
        <w:t>Если увольняемый работник является материально ответственным лицом или ответственным за сохранность материальных ценностей в структурном подразделении Депветеринарии края, его руководитель обязан в течение одного рабочего дня после визирования заявления об увольнении сообщить в отдел финансирования, бухгалтерского учета, отчетности и контроля о намерении этого работника уволиться с государственной гражданской службы Краснодарского края.</w:t>
      </w:r>
    </w:p>
    <w:p w:rsidR="00D30B16" w:rsidRDefault="00D30B16">
      <w:pPr>
        <w:pStyle w:val="ConsPlusNormal"/>
        <w:jc w:val="both"/>
      </w:pPr>
    </w:p>
    <w:p w:rsidR="00D30B16" w:rsidRDefault="00D30B16">
      <w:pPr>
        <w:pStyle w:val="ConsPlusTitle"/>
        <w:jc w:val="center"/>
        <w:outlineLvl w:val="1"/>
      </w:pPr>
      <w:r>
        <w:t>3. Основные права и обязанности представителя нанимателя</w:t>
      </w:r>
    </w:p>
    <w:p w:rsidR="00D30B16" w:rsidRDefault="00D30B16">
      <w:pPr>
        <w:pStyle w:val="ConsPlusNormal"/>
        <w:jc w:val="both"/>
      </w:pPr>
    </w:p>
    <w:p w:rsidR="00D30B16" w:rsidRDefault="00D30B16">
      <w:pPr>
        <w:pStyle w:val="ConsPlusNormal"/>
        <w:ind w:firstLine="540"/>
        <w:jc w:val="both"/>
      </w:pPr>
      <w:r>
        <w:t>3.1. Для гражданских служащих Краснодарского края, замещающих должности гражданской службы категории "руководители", представителем нанимателя является глава администрации (губернатор) Краснодарского края.</w:t>
      </w:r>
    </w:p>
    <w:p w:rsidR="00D30B16" w:rsidRDefault="00D30B16">
      <w:pPr>
        <w:pStyle w:val="ConsPlusNormal"/>
        <w:spacing w:before="220"/>
        <w:ind w:firstLine="540"/>
        <w:jc w:val="both"/>
      </w:pPr>
      <w:r>
        <w:t>Для гражданских служащих Краснодарского края, замещающих должности гражданской службы категории "специалисты", представителем нанимателя является руководитель Депветеринарии края.</w:t>
      </w:r>
    </w:p>
    <w:p w:rsidR="00D30B16" w:rsidRDefault="00D30B16">
      <w:pPr>
        <w:pStyle w:val="ConsPlusNormal"/>
        <w:spacing w:before="220"/>
        <w:ind w:firstLine="540"/>
        <w:jc w:val="both"/>
      </w:pPr>
      <w:r>
        <w:t xml:space="preserve">3.2. Представитель нанимателя при осуществлении своих прав и исполнении своих обязанностей руководствуется </w:t>
      </w:r>
      <w:hyperlink r:id="rId36" w:history="1">
        <w:r>
          <w:rPr>
            <w:color w:val="0000FF"/>
          </w:rPr>
          <w:t>Конституцией</w:t>
        </w:r>
      </w:hyperlink>
      <w:r>
        <w:t xml:space="preserve"> Российской Федерации, законодательством Российской Федерации и Краснодарского края о гражданской службе, законодательством Российской Федерации, Распорядком, а также иными нормативными актами.</w:t>
      </w:r>
    </w:p>
    <w:p w:rsidR="00D30B16" w:rsidRDefault="00D30B16">
      <w:pPr>
        <w:pStyle w:val="ConsPlusNormal"/>
        <w:spacing w:before="220"/>
        <w:ind w:firstLine="540"/>
        <w:jc w:val="both"/>
      </w:pPr>
      <w:r>
        <w:lastRenderedPageBreak/>
        <w:t>3.3. Представитель нанимателя вправе:</w:t>
      </w:r>
    </w:p>
    <w:p w:rsidR="00D30B16" w:rsidRDefault="00D30B16">
      <w:pPr>
        <w:pStyle w:val="ConsPlusNormal"/>
        <w:spacing w:before="220"/>
        <w:ind w:firstLine="540"/>
        <w:jc w:val="both"/>
      </w:pPr>
      <w:r>
        <w:t>в соответствии с заключенными с гражданскими служащими служебными контрактами и утвержденными должностными регламентами давать гражданским служащим поручения и устные указания, обязательные для исполнения, направлять гражданских служащих в служебные командировки;</w:t>
      </w:r>
    </w:p>
    <w:p w:rsidR="00D30B16" w:rsidRDefault="00D30B16">
      <w:pPr>
        <w:pStyle w:val="ConsPlusNormal"/>
        <w:spacing w:before="220"/>
        <w:ind w:firstLine="540"/>
        <w:jc w:val="both"/>
      </w:pPr>
      <w:r>
        <w:t xml:space="preserve">оценивать служебную деятельность гражданских служащих, контролировать соблюдение ими требований и ограничений, установленных Федеральным </w:t>
      </w:r>
      <w:hyperlink r:id="rId37" w:history="1">
        <w:r>
          <w:rPr>
            <w:color w:val="0000FF"/>
          </w:rPr>
          <w:t>законом</w:t>
        </w:r>
      </w:hyperlink>
      <w:r>
        <w:t xml:space="preserve"> "О государственной гражданской службе Российской Федерации", требований должностного регламента, Распорядка, иных нормативных правовых актов, регулирующих отношения, связанные с гражданской службой.</w:t>
      </w:r>
    </w:p>
    <w:p w:rsidR="00D30B16" w:rsidRDefault="00D30B16">
      <w:pPr>
        <w:pStyle w:val="ConsPlusNormal"/>
        <w:spacing w:before="220"/>
        <w:ind w:firstLine="540"/>
        <w:jc w:val="both"/>
      </w:pPr>
      <w:r>
        <w:t>3.4. Представитель нанимателя обязан:</w:t>
      </w:r>
    </w:p>
    <w:p w:rsidR="00D30B16" w:rsidRDefault="00D30B16">
      <w:pPr>
        <w:pStyle w:val="ConsPlusNormal"/>
        <w:spacing w:before="220"/>
        <w:ind w:firstLine="540"/>
        <w:jc w:val="both"/>
      </w:pPr>
      <w:r>
        <w:t>создавать гражданским служащим условия для эффективной работы, организовывать изучение ими передового опыта, своевременно давать гражданским служащим задания, обеспечивать их всеми необходимыми материалами, оборудованием, оргтехникой;</w:t>
      </w:r>
    </w:p>
    <w:p w:rsidR="00D30B16" w:rsidRDefault="00D30B16">
      <w:pPr>
        <w:pStyle w:val="ConsPlusNormal"/>
        <w:spacing w:before="220"/>
        <w:ind w:firstLine="540"/>
        <w:jc w:val="both"/>
      </w:pPr>
      <w:r>
        <w:t>обеспечить правильное применение действующих условий оплаты и стимулирования труда, выплату гражданским служащим денежного содержания два раза в месяц - 4 и 19 числа;</w:t>
      </w:r>
    </w:p>
    <w:p w:rsidR="00D30B16" w:rsidRDefault="00D30B16">
      <w:pPr>
        <w:pStyle w:val="ConsPlusNormal"/>
        <w:spacing w:before="220"/>
        <w:ind w:firstLine="540"/>
        <w:jc w:val="both"/>
      </w:pPr>
      <w:r>
        <w:t>обеспечить условия для соблюдения исполнительской дисциплины, рационального использования служебного времени;</w:t>
      </w:r>
    </w:p>
    <w:p w:rsidR="00D30B16" w:rsidRDefault="00D30B16">
      <w:pPr>
        <w:pStyle w:val="ConsPlusNormal"/>
        <w:spacing w:before="220"/>
        <w:ind w:firstLine="540"/>
        <w:jc w:val="both"/>
      </w:pPr>
      <w:r>
        <w:t>применять меры воздействия к нарушителям дисциплины и норм служебного поведения;</w:t>
      </w:r>
    </w:p>
    <w:p w:rsidR="00D30B16" w:rsidRDefault="00D30B16">
      <w:pPr>
        <w:pStyle w:val="ConsPlusNormal"/>
        <w:spacing w:before="220"/>
        <w:ind w:firstLine="540"/>
        <w:jc w:val="both"/>
      </w:pPr>
      <w:r>
        <w:t>объективно оценивать вклад гражданских служащих и в установленном порядке применять меры поощрения за успешную добросовестную работу;</w:t>
      </w:r>
    </w:p>
    <w:p w:rsidR="00D30B16" w:rsidRDefault="00D30B16">
      <w:pPr>
        <w:pStyle w:val="ConsPlusNormal"/>
        <w:spacing w:before="220"/>
        <w:ind w:firstLine="540"/>
        <w:jc w:val="both"/>
      </w:pPr>
      <w:r>
        <w:t>обеспечивать в установленном порядке условия для повышения квалификации гражданских служащих, в том числе без отрыва от гражданской службы;</w:t>
      </w:r>
    </w:p>
    <w:p w:rsidR="00D30B16" w:rsidRDefault="00D30B16">
      <w:pPr>
        <w:pStyle w:val="ConsPlusNormal"/>
        <w:spacing w:before="220"/>
        <w:ind w:firstLine="540"/>
        <w:jc w:val="both"/>
      </w:pPr>
      <w:r>
        <w:t>своевременно рассматривать предложения и заявления гражданских служащих по улучшению условий труда и отдыха, сообщать им о принятых мерах;</w:t>
      </w:r>
    </w:p>
    <w:p w:rsidR="00D30B16" w:rsidRDefault="00D30B16">
      <w:pPr>
        <w:pStyle w:val="ConsPlusNormal"/>
        <w:spacing w:before="220"/>
        <w:ind w:firstLine="540"/>
        <w:jc w:val="both"/>
      </w:pPr>
      <w:r>
        <w:t>внимательно относится к нуждам и запросам гражданских служащих.</w:t>
      </w:r>
    </w:p>
    <w:p w:rsidR="00D30B16" w:rsidRDefault="00D30B16">
      <w:pPr>
        <w:pStyle w:val="ConsPlusNormal"/>
        <w:jc w:val="both"/>
      </w:pPr>
    </w:p>
    <w:p w:rsidR="00D30B16" w:rsidRDefault="00D30B16">
      <w:pPr>
        <w:pStyle w:val="ConsPlusTitle"/>
        <w:jc w:val="center"/>
        <w:outlineLvl w:val="1"/>
      </w:pPr>
      <w:r>
        <w:t>4. Основные права,</w:t>
      </w:r>
    </w:p>
    <w:p w:rsidR="00D30B16" w:rsidRDefault="00D30B16">
      <w:pPr>
        <w:pStyle w:val="ConsPlusTitle"/>
        <w:jc w:val="center"/>
      </w:pPr>
      <w:r>
        <w:t>обязанности и внешний вид гражданских служащих</w:t>
      </w:r>
    </w:p>
    <w:p w:rsidR="00D30B16" w:rsidRDefault="00D30B16">
      <w:pPr>
        <w:pStyle w:val="ConsPlusNormal"/>
        <w:jc w:val="both"/>
      </w:pPr>
    </w:p>
    <w:p w:rsidR="00D30B16" w:rsidRDefault="00D30B16">
      <w:pPr>
        <w:pStyle w:val="ConsPlusNormal"/>
        <w:ind w:firstLine="540"/>
        <w:jc w:val="both"/>
      </w:pPr>
      <w:r>
        <w:t xml:space="preserve">4.1. При осуществлении своих прав и должностных обязанностей гражданские служащие руководствуются </w:t>
      </w:r>
      <w:hyperlink r:id="rId38" w:history="1">
        <w:r>
          <w:rPr>
            <w:color w:val="0000FF"/>
          </w:rPr>
          <w:t>Конституцией</w:t>
        </w:r>
      </w:hyperlink>
      <w:r>
        <w:t xml:space="preserve"> Российской Федерации, законодательством о государственной гражданской службе Российской Федерации и Краснодарского края, законодательством Российской Федерации о труде, Положением о структурном подразделении Депветеринарии края и иными нормативными правовыми актами, а также Распорядком.</w:t>
      </w:r>
    </w:p>
    <w:p w:rsidR="00D30B16" w:rsidRDefault="00D30B16">
      <w:pPr>
        <w:pStyle w:val="ConsPlusNormal"/>
        <w:spacing w:before="220"/>
        <w:ind w:firstLine="540"/>
        <w:jc w:val="both"/>
      </w:pPr>
      <w:r>
        <w:t>4.2. Гражданские служащие имеют право на:</w:t>
      </w:r>
    </w:p>
    <w:p w:rsidR="00D30B16" w:rsidRDefault="00D30B16">
      <w:pPr>
        <w:pStyle w:val="ConsPlusNormal"/>
        <w:spacing w:before="220"/>
        <w:ind w:firstLine="540"/>
        <w:jc w:val="both"/>
      </w:pPr>
      <w:r>
        <w:t>обеспечение надлежащих организационно-технических условий, необходимых для исполнения должностных обязанностей;</w:t>
      </w:r>
    </w:p>
    <w:p w:rsidR="00D30B16" w:rsidRDefault="00D30B16">
      <w:pPr>
        <w:pStyle w:val="ConsPlusNormal"/>
        <w:spacing w:before="220"/>
        <w:ind w:firstLine="540"/>
        <w:jc w:val="both"/>
      </w:pPr>
      <w:r>
        <w:t>ознакомление с должностными регламентами и иными документами определяющими их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30B16" w:rsidRDefault="00D30B16">
      <w:pPr>
        <w:pStyle w:val="ConsPlusNormal"/>
        <w:spacing w:before="220"/>
        <w:ind w:firstLine="540"/>
        <w:jc w:val="both"/>
      </w:pPr>
      <w:r>
        <w:lastRenderedPageBreak/>
        <w:t xml:space="preserve">использование отдыха, который гарантируется и регламентируется Федеральным законом, Трудовым </w:t>
      </w:r>
      <w:hyperlink r:id="rId39" w:history="1">
        <w:r>
          <w:rPr>
            <w:color w:val="0000FF"/>
          </w:rPr>
          <w:t>кодексом</w:t>
        </w:r>
      </w:hyperlink>
      <w:r>
        <w:t xml:space="preserve"> Российской Федерации, иными нормативными правовыми актами Российской Федерации и обеспечивается предоставлением еженедельных выходных дней, праздничных нерабочих дней, ежегодных оплачиваемых основных и дополнительных отпусков;</w:t>
      </w:r>
    </w:p>
    <w:p w:rsidR="00D30B16" w:rsidRDefault="00D30B16">
      <w:pPr>
        <w:pStyle w:val="ConsPlusNormal"/>
        <w:spacing w:before="220"/>
        <w:ind w:firstLine="540"/>
        <w:jc w:val="both"/>
      </w:pPr>
      <w:r>
        <w:t xml:space="preserve">оплату труда и другие выплаты в соответствии с Федеральным </w:t>
      </w:r>
      <w:hyperlink r:id="rId40" w:history="1">
        <w:r>
          <w:rPr>
            <w:color w:val="0000FF"/>
          </w:rPr>
          <w:t>законом</w:t>
        </w:r>
      </w:hyperlink>
      <w:r>
        <w:t xml:space="preserve"> "О государственной гражданской службе Российской Федерации", иными нормативными правовыми актами Российской Федерации и Краснодарского края и служебным контрактом;</w:t>
      </w:r>
    </w:p>
    <w:p w:rsidR="00D30B16" w:rsidRDefault="00D30B16">
      <w:pPr>
        <w:pStyle w:val="ConsPlusNormal"/>
        <w:spacing w:before="220"/>
        <w:ind w:firstLine="540"/>
        <w:jc w:val="both"/>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Депветеринарии края;</w:t>
      </w:r>
    </w:p>
    <w:p w:rsidR="00D30B16" w:rsidRDefault="00D30B16">
      <w:pPr>
        <w:pStyle w:val="ConsPlusNormal"/>
        <w:spacing w:before="220"/>
        <w:ind w:firstLine="540"/>
        <w:jc w:val="both"/>
      </w:pPr>
      <w: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30B16" w:rsidRDefault="00D30B16">
      <w:pPr>
        <w:pStyle w:val="ConsPlusNormal"/>
        <w:spacing w:before="220"/>
        <w:ind w:firstLine="540"/>
        <w:jc w:val="both"/>
      </w:pPr>
      <w: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30B16" w:rsidRDefault="00D30B16">
      <w:pPr>
        <w:pStyle w:val="ConsPlusNormal"/>
        <w:spacing w:before="220"/>
        <w:ind w:firstLine="540"/>
        <w:jc w:val="both"/>
      </w:pPr>
      <w:r>
        <w:t>ознакомление с отзывами об их профессиональной служебной деятельности и другими документами до внесения их в их личные дела, материалами личных дел, а также на приобщение к личным делам их письменных объяснений и других документов и материалов;</w:t>
      </w:r>
    </w:p>
    <w:p w:rsidR="00D30B16" w:rsidRDefault="00D30B16">
      <w:pPr>
        <w:pStyle w:val="ConsPlusNormal"/>
        <w:spacing w:before="220"/>
        <w:ind w:firstLine="540"/>
        <w:jc w:val="both"/>
      </w:pPr>
      <w:r>
        <w:t>защиту сведений о гражданском служащем;</w:t>
      </w:r>
    </w:p>
    <w:p w:rsidR="00D30B16" w:rsidRDefault="00D30B16">
      <w:pPr>
        <w:pStyle w:val="ConsPlusNormal"/>
        <w:spacing w:before="220"/>
        <w:ind w:firstLine="540"/>
        <w:jc w:val="both"/>
      </w:pPr>
      <w:r>
        <w:t>продвижение по службе на конкурсной основе, участие по своей инициативе в конкурсе на замещение вакантной должности гражданской службы;</w:t>
      </w:r>
    </w:p>
    <w:p w:rsidR="00D30B16" w:rsidRDefault="00D30B16">
      <w:pPr>
        <w:pStyle w:val="ConsPlusNormal"/>
        <w:spacing w:before="220"/>
        <w:ind w:firstLine="540"/>
        <w:jc w:val="both"/>
      </w:pPr>
      <w:r>
        <w:t xml:space="preserve">профессиональное развитие в порядке, установленном Федеральным </w:t>
      </w:r>
      <w:hyperlink r:id="rId41"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D30B16" w:rsidRDefault="00D30B16">
      <w:pPr>
        <w:pStyle w:val="ConsPlusNormal"/>
        <w:spacing w:before="220"/>
        <w:ind w:firstLine="540"/>
        <w:jc w:val="both"/>
      </w:pPr>
      <w:r>
        <w:t>вступление в членство в профессиональном союзе;</w:t>
      </w:r>
    </w:p>
    <w:p w:rsidR="00D30B16" w:rsidRDefault="00D30B16">
      <w:pPr>
        <w:pStyle w:val="ConsPlusNormal"/>
        <w:spacing w:before="220"/>
        <w:ind w:firstLine="540"/>
        <w:jc w:val="both"/>
      </w:pPr>
      <w:r>
        <w:t xml:space="preserve">рассмотрение индивидуальных служебных споров в соответствии с Федеральным </w:t>
      </w:r>
      <w:hyperlink r:id="rId42" w:history="1">
        <w:r>
          <w:rPr>
            <w:color w:val="0000FF"/>
          </w:rPr>
          <w:t>законом</w:t>
        </w:r>
      </w:hyperlink>
      <w:r>
        <w:t xml:space="preserve"> "О государственной гражданской службе Российской Федерации", </w:t>
      </w:r>
      <w:hyperlink r:id="rId43" w:history="1">
        <w:r>
          <w:rPr>
            <w:color w:val="0000FF"/>
          </w:rPr>
          <w:t>Законом</w:t>
        </w:r>
      </w:hyperlink>
      <w:r>
        <w:t xml:space="preserve"> Краснодарского края "О государственной гражданской службе Краснодарского края" и другими федеральными и краевыми законами;</w:t>
      </w:r>
    </w:p>
    <w:p w:rsidR="00D30B16" w:rsidRDefault="00D30B16">
      <w:pPr>
        <w:pStyle w:val="ConsPlusNormal"/>
        <w:spacing w:before="220"/>
        <w:ind w:firstLine="540"/>
        <w:jc w:val="both"/>
      </w:pPr>
      <w:r>
        <w:t>проведение по его заявлению служебной проверки;</w:t>
      </w:r>
    </w:p>
    <w:p w:rsidR="00D30B16" w:rsidRDefault="00D30B16">
      <w:pPr>
        <w:pStyle w:val="ConsPlusNormal"/>
        <w:spacing w:before="220"/>
        <w:ind w:firstLine="540"/>
        <w:jc w:val="both"/>
      </w:pPr>
      <w:r>
        <w:t>защиту своих прав и законных интересов на гражданской службе, включая обжалование в суде их нарушение.</w:t>
      </w:r>
    </w:p>
    <w:p w:rsidR="00D30B16" w:rsidRDefault="00D30B16">
      <w:pPr>
        <w:pStyle w:val="ConsPlusNormal"/>
        <w:spacing w:before="220"/>
        <w:ind w:firstLine="540"/>
        <w:jc w:val="both"/>
      </w:pPr>
      <w:r>
        <w:t xml:space="preserve">4.3. Гражданские служащие пользуются иными правами, предоставленными им </w:t>
      </w:r>
      <w:hyperlink r:id="rId44" w:history="1">
        <w:r>
          <w:rPr>
            <w:color w:val="0000FF"/>
          </w:rPr>
          <w:t>Конституцией</w:t>
        </w:r>
      </w:hyperlink>
      <w:r>
        <w:t xml:space="preserve"> Российской Федерации, законами и иными нормативными актами о труде, Федеральным </w:t>
      </w:r>
      <w:hyperlink r:id="rId45" w:history="1">
        <w:r>
          <w:rPr>
            <w:color w:val="0000FF"/>
          </w:rPr>
          <w:t>законом</w:t>
        </w:r>
      </w:hyperlink>
      <w:r>
        <w:t xml:space="preserve"> "О государственной гражданской службе Российской Федерации", </w:t>
      </w:r>
      <w:hyperlink r:id="rId46" w:history="1">
        <w:r>
          <w:rPr>
            <w:color w:val="0000FF"/>
          </w:rPr>
          <w:t>Законом</w:t>
        </w:r>
      </w:hyperlink>
      <w:r>
        <w:t xml:space="preserve"> Краснодарского края "О государственной гражданской службе Краснодарского края", Распорядком, а также заключенными с ними служебными контрактами.</w:t>
      </w:r>
    </w:p>
    <w:p w:rsidR="00D30B16" w:rsidRDefault="00D30B16">
      <w:pPr>
        <w:pStyle w:val="ConsPlusNormal"/>
        <w:spacing w:before="220"/>
        <w:ind w:firstLine="540"/>
        <w:jc w:val="both"/>
      </w:pPr>
      <w:r>
        <w:t>4.4. Гражданский служащий обязан:</w:t>
      </w:r>
    </w:p>
    <w:p w:rsidR="00D30B16" w:rsidRDefault="00D30B16">
      <w:pPr>
        <w:pStyle w:val="ConsPlusNormal"/>
        <w:spacing w:before="220"/>
        <w:ind w:firstLine="540"/>
        <w:jc w:val="both"/>
      </w:pPr>
      <w:r>
        <w:t xml:space="preserve">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законы Краснодарского края, иные нормативные правовые акты Российской Федерации, Краснодарского края и обеспечивать их исполнение;</w:t>
      </w:r>
    </w:p>
    <w:p w:rsidR="00D30B16" w:rsidRDefault="00D30B16">
      <w:pPr>
        <w:pStyle w:val="ConsPlusNormal"/>
        <w:spacing w:before="220"/>
        <w:ind w:firstLine="540"/>
        <w:jc w:val="both"/>
      </w:pPr>
      <w:r>
        <w:lastRenderedPageBreak/>
        <w:t>исполнять должностные обязанности в соответствии с должностным регламентом;</w:t>
      </w:r>
    </w:p>
    <w:p w:rsidR="00D30B16" w:rsidRDefault="00D30B16">
      <w:pPr>
        <w:pStyle w:val="ConsPlusNormal"/>
        <w:spacing w:before="220"/>
        <w:ind w:firstLine="540"/>
        <w:jc w:val="both"/>
      </w:pPr>
      <w:r>
        <w:t>исполнять поручения соответствующих руководителей, отданные в пределах их должностных полномочий, установленных законодательными актами Российской Федерации и Краснодарского края;</w:t>
      </w:r>
    </w:p>
    <w:p w:rsidR="00D30B16" w:rsidRDefault="00D30B16">
      <w:pPr>
        <w:pStyle w:val="ConsPlusNormal"/>
        <w:spacing w:before="220"/>
        <w:ind w:firstLine="540"/>
        <w:jc w:val="both"/>
      </w:pPr>
      <w:r>
        <w:t>соблюдать при исполнении должностных обязанностей права и законные интересы граждан и организаций;</w:t>
      </w:r>
    </w:p>
    <w:p w:rsidR="00D30B16" w:rsidRDefault="00D30B16">
      <w:pPr>
        <w:pStyle w:val="ConsPlusNormal"/>
        <w:spacing w:before="220"/>
        <w:ind w:firstLine="540"/>
        <w:jc w:val="both"/>
      </w:pPr>
      <w:r>
        <w:t>соблюдать Распорядок;</w:t>
      </w:r>
    </w:p>
    <w:p w:rsidR="00D30B16" w:rsidRDefault="00D30B16">
      <w:pPr>
        <w:pStyle w:val="ConsPlusNormal"/>
        <w:spacing w:before="220"/>
        <w:ind w:firstLine="540"/>
        <w:jc w:val="both"/>
      </w:pPr>
      <w:r>
        <w:t>поддерживать уровень квалификации, необходимый для надлежащего исполнения должностных обязанностей;</w:t>
      </w:r>
    </w:p>
    <w:p w:rsidR="00D30B16" w:rsidRDefault="00D30B16">
      <w:pPr>
        <w:pStyle w:val="ConsPlusNormal"/>
        <w:spacing w:before="220"/>
        <w:ind w:firstLine="540"/>
        <w:jc w:val="both"/>
      </w:pPr>
      <w:r>
        <w:t>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и затрагивающие частную жизнь, честь и достоинство граждан;</w:t>
      </w:r>
    </w:p>
    <w:p w:rsidR="00D30B16" w:rsidRDefault="00D30B16">
      <w:pPr>
        <w:pStyle w:val="ConsPlusNormal"/>
        <w:spacing w:before="220"/>
        <w:ind w:firstLine="540"/>
        <w:jc w:val="both"/>
      </w:pPr>
      <w:r>
        <w:t>быть уверенным пользователем операционной системы MS Windows и программного пакета MS Office, а также иметь навыки работы с информационно-телекоммуникационными системами, в том числе сетью "Интернет";</w:t>
      </w:r>
    </w:p>
    <w:p w:rsidR="00D30B16" w:rsidRDefault="00D30B16">
      <w:pPr>
        <w:pStyle w:val="ConsPlusNormal"/>
        <w:spacing w:before="220"/>
        <w:ind w:firstLine="540"/>
        <w:jc w:val="both"/>
      </w:pPr>
      <w:r>
        <w:t>беречь государственное имущество, в том числе предоставленное ему для исполнения должностных обязанностей;</w:t>
      </w:r>
    </w:p>
    <w:p w:rsidR="00D30B16" w:rsidRDefault="00D30B16">
      <w:pPr>
        <w:pStyle w:val="ConsPlusNormal"/>
        <w:spacing w:before="220"/>
        <w:ind w:firstLine="540"/>
        <w:jc w:val="both"/>
      </w:pPr>
      <w:r>
        <w:t xml:space="preserve">представлять в установленном порядке предусмотренные Федеральным </w:t>
      </w:r>
      <w:hyperlink r:id="rId48" w:history="1">
        <w:r>
          <w:rPr>
            <w:color w:val="0000FF"/>
          </w:rPr>
          <w:t>законом</w:t>
        </w:r>
      </w:hyperlink>
      <w:r>
        <w:t xml:space="preserve"> "О государственной гражданской службе Российской Федерации", </w:t>
      </w:r>
      <w:hyperlink r:id="rId49" w:history="1">
        <w:r>
          <w:rPr>
            <w:color w:val="0000FF"/>
          </w:rPr>
          <w:t>Законом</w:t>
        </w:r>
      </w:hyperlink>
      <w:r>
        <w:t xml:space="preserve"> Краснодарского края "О государственной гражданской службе Краснодарского края" сведения о себе и членах своей семьи, а также сведения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D30B16" w:rsidRDefault="00D30B16">
      <w:pPr>
        <w:pStyle w:val="ConsPlusNormal"/>
        <w:spacing w:before="220"/>
        <w:ind w:firstLine="540"/>
        <w:jc w:val="both"/>
      </w:pPr>
      <w: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30B16" w:rsidRDefault="00D30B16">
      <w:pPr>
        <w:pStyle w:val="ConsPlusNormal"/>
        <w:spacing w:before="220"/>
        <w:ind w:firstLine="540"/>
        <w:jc w:val="both"/>
      </w:pPr>
      <w:r>
        <w:t>уведомлять представителя нанимателя (работодателя),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D30B16" w:rsidRDefault="00D30B16">
      <w:pPr>
        <w:pStyle w:val="ConsPlusNormal"/>
        <w:spacing w:before="220"/>
        <w:ind w:firstLine="540"/>
        <w:jc w:val="both"/>
      </w:pPr>
      <w:r>
        <w:t>воздерживаться от публичных высказываний, суждений и оценок в отношении деятельности государственных органов власти, их руководителей, если это не входит в должностные обязанности гражданского служащего;</w:t>
      </w:r>
    </w:p>
    <w:p w:rsidR="00D30B16" w:rsidRDefault="00D30B16">
      <w:pPr>
        <w:pStyle w:val="ConsPlusNormal"/>
        <w:spacing w:before="220"/>
        <w:ind w:firstLine="540"/>
        <w:jc w:val="both"/>
      </w:pPr>
      <w:r>
        <w:t>соблюдать порядок прохождения диспансеризации в сроки, установленные представителем нанимателя (работодателем);</w:t>
      </w:r>
    </w:p>
    <w:p w:rsidR="00D30B16" w:rsidRDefault="00D30B16">
      <w:pPr>
        <w:pStyle w:val="ConsPlusNormal"/>
        <w:spacing w:before="220"/>
        <w:ind w:firstLine="540"/>
        <w:jc w:val="both"/>
      </w:pPr>
      <w: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30B16" w:rsidRDefault="00D30B16">
      <w:pPr>
        <w:pStyle w:val="ConsPlusNormal"/>
        <w:spacing w:before="220"/>
        <w:ind w:firstLine="540"/>
        <w:jc w:val="both"/>
      </w:pPr>
      <w:r>
        <w:t xml:space="preserve">4.5.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w:t>
      </w:r>
      <w:r>
        <w:lastRenderedPageBreak/>
        <w:t>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30B16" w:rsidRDefault="00D30B16">
      <w:pPr>
        <w:pStyle w:val="ConsPlusNormal"/>
        <w:spacing w:before="220"/>
        <w:ind w:firstLine="540"/>
        <w:jc w:val="both"/>
      </w:pPr>
      <w: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D30B16" w:rsidRDefault="00D30B16">
      <w:pPr>
        <w:pStyle w:val="ConsPlusNormal"/>
        <w:spacing w:before="220"/>
        <w:ind w:firstLine="540"/>
        <w:jc w:val="both"/>
      </w:pPr>
      <w:r>
        <w:t>Перечень прав и обязанностей конкретного гражданского служащего определяется должностным регламентом.</w:t>
      </w:r>
    </w:p>
    <w:p w:rsidR="00D30B16" w:rsidRDefault="00D30B16">
      <w:pPr>
        <w:pStyle w:val="ConsPlusNormal"/>
        <w:spacing w:before="220"/>
        <w:ind w:firstLine="540"/>
        <w:jc w:val="both"/>
      </w:pPr>
      <w:r>
        <w:t xml:space="preserve">4.6. Гражданские служащие обязаны соблюдать ограничения и запреты, связанные с гражданской службой, установленные Федеральным </w:t>
      </w:r>
      <w:hyperlink r:id="rId50" w:history="1">
        <w:r>
          <w:rPr>
            <w:color w:val="0000FF"/>
          </w:rPr>
          <w:t>законом</w:t>
        </w:r>
      </w:hyperlink>
      <w:r>
        <w:t xml:space="preserve"> "О государственной гражданской службе Российской Федерации".</w:t>
      </w:r>
    </w:p>
    <w:p w:rsidR="00D30B16" w:rsidRDefault="00D30B16">
      <w:pPr>
        <w:pStyle w:val="ConsPlusNormal"/>
        <w:spacing w:before="220"/>
        <w:ind w:firstLine="540"/>
        <w:jc w:val="both"/>
      </w:pPr>
      <w:r>
        <w:t>4.7. Гражданские служащие исполняют также обязанности, предусмотренные федеральными законами, законами Краснодарского края и иными нормативными актами, регулирующими вопросы гражданской службы.</w:t>
      </w:r>
    </w:p>
    <w:p w:rsidR="00D30B16" w:rsidRDefault="00D30B16">
      <w:pPr>
        <w:pStyle w:val="ConsPlusNormal"/>
        <w:spacing w:before="220"/>
        <w:ind w:firstLine="540"/>
        <w:jc w:val="both"/>
      </w:pPr>
      <w:r>
        <w:t>4.8.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пользование транспортом и 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Краснодарского края и передаются гражданским служащим по акту в администрацию Краснодарского края, за исключением случаев, установленных законодательством Российской Федерации.</w:t>
      </w:r>
    </w:p>
    <w:p w:rsidR="00D30B16" w:rsidRDefault="00D30B16">
      <w:pPr>
        <w:pStyle w:val="ConsPlusNormal"/>
        <w:spacing w:before="220"/>
        <w:ind w:firstLine="540"/>
        <w:jc w:val="both"/>
      </w:pPr>
      <w:r>
        <w:t>4.9.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исполнительным органам государственной власти Краснодарского края, соответствовать общепринятому деловому стилю, который отличают официальность, сдержанность, традиционность, аккуратность.</w:t>
      </w:r>
    </w:p>
    <w:p w:rsidR="00D30B16" w:rsidRDefault="00D30B16">
      <w:pPr>
        <w:pStyle w:val="ConsPlusNormal"/>
        <w:jc w:val="both"/>
      </w:pPr>
    </w:p>
    <w:p w:rsidR="00D30B16" w:rsidRDefault="00D30B16">
      <w:pPr>
        <w:pStyle w:val="ConsPlusTitle"/>
        <w:jc w:val="center"/>
        <w:outlineLvl w:val="1"/>
      </w:pPr>
      <w:r>
        <w:t>5. Служебное время. Время отдыха</w:t>
      </w:r>
    </w:p>
    <w:p w:rsidR="00D30B16" w:rsidRDefault="00D30B16">
      <w:pPr>
        <w:pStyle w:val="ConsPlusNormal"/>
        <w:jc w:val="both"/>
      </w:pPr>
    </w:p>
    <w:p w:rsidR="00D30B16" w:rsidRDefault="00D30B16">
      <w:pPr>
        <w:pStyle w:val="ConsPlusNormal"/>
        <w:ind w:firstLine="540"/>
        <w:jc w:val="both"/>
      </w:pPr>
      <w:r>
        <w:t>5.1. Служебным временем гражданских служащих является время, в течение которого они в соответствии с Распорядком и условиями служебного контракта должны исполнять свои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30B16" w:rsidRDefault="00D30B16">
      <w:pPr>
        <w:pStyle w:val="ConsPlusNormal"/>
        <w:spacing w:before="220"/>
        <w:ind w:firstLine="540"/>
        <w:jc w:val="both"/>
      </w:pPr>
      <w:r>
        <w:t>5.2. Режим служебного времени в Депветеринарии края на очередной календарный год ежегодно утверждается приказом руководителя Депветеринарии края.</w:t>
      </w:r>
    </w:p>
    <w:p w:rsidR="00D30B16" w:rsidRDefault="00D30B16">
      <w:pPr>
        <w:pStyle w:val="ConsPlusNormal"/>
        <w:spacing w:before="220"/>
        <w:ind w:firstLine="540"/>
        <w:jc w:val="both"/>
      </w:pPr>
      <w:r>
        <w:t>5.3. Проект приказа готовится отделом кадров на основании распоряжения главы администрации (губернатора) Краснодарского края.</w:t>
      </w:r>
    </w:p>
    <w:p w:rsidR="00D30B16" w:rsidRDefault="00D30B16">
      <w:pPr>
        <w:pStyle w:val="ConsPlusNormal"/>
        <w:spacing w:before="220"/>
        <w:ind w:firstLine="540"/>
        <w:jc w:val="both"/>
      </w:pPr>
      <w:r>
        <w:t>5.4. Для гражданских служащих устанавливается 5-дневная служебная неделя продолжительностью 40 часов с двумя выходными днями (суббота и воскресенье).</w:t>
      </w:r>
    </w:p>
    <w:p w:rsidR="00D30B16" w:rsidRDefault="00D30B16">
      <w:pPr>
        <w:pStyle w:val="ConsPlusNormal"/>
        <w:spacing w:before="220"/>
        <w:ind w:firstLine="540"/>
        <w:jc w:val="both"/>
      </w:pPr>
      <w:r>
        <w:t>5.4(1).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эпидемия,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гражданского служащего может осуществляться в дистанционном формате.</w:t>
      </w:r>
    </w:p>
    <w:p w:rsidR="00D30B16" w:rsidRDefault="00D30B16">
      <w:pPr>
        <w:pStyle w:val="ConsPlusNormal"/>
        <w:spacing w:before="220"/>
        <w:ind w:firstLine="540"/>
        <w:jc w:val="both"/>
      </w:pPr>
      <w:r>
        <w:lastRenderedPageBreak/>
        <w:t>Порядок осуществления профессиональной служебной деятельности гражданских служащих в дистанционном формате утверждается правовым актом Депветеринарии края.</w:t>
      </w:r>
    </w:p>
    <w:p w:rsidR="00D30B16" w:rsidRDefault="00D30B16">
      <w:pPr>
        <w:pStyle w:val="ConsPlusNormal"/>
        <w:spacing w:before="220"/>
        <w:ind w:firstLine="540"/>
        <w:jc w:val="both"/>
      </w:pPr>
      <w:r>
        <w:t>В период осуществления профессиональной служебной деятельности в дистанционном формате на гражданского служащего в полном объеме распространяется законодательство о государственной гражданской службе, включая вопросы оплаты труда, предоставления гарантий и компенсаций.</w:t>
      </w:r>
    </w:p>
    <w:p w:rsidR="00D30B16" w:rsidRDefault="00D30B16">
      <w:pPr>
        <w:pStyle w:val="ConsPlusNormal"/>
        <w:spacing w:before="220"/>
        <w:ind w:firstLine="540"/>
        <w:jc w:val="both"/>
      </w:pPr>
      <w:r>
        <w:t>После прекращения действия обстоятельств непреодолимой силы профессиональная служебная деятельность гражданского служащего осуществляется в ранее установленном порядке в соответствии с законодательством о государственной гражданской службе.</w:t>
      </w:r>
    </w:p>
    <w:p w:rsidR="00D30B16" w:rsidRDefault="00D30B16">
      <w:pPr>
        <w:pStyle w:val="ConsPlusNormal"/>
        <w:jc w:val="both"/>
      </w:pPr>
      <w:r>
        <w:t xml:space="preserve">(п. 5.4(1) введен </w:t>
      </w:r>
      <w:hyperlink r:id="rId51" w:history="1">
        <w:r>
          <w:rPr>
            <w:color w:val="0000FF"/>
          </w:rPr>
          <w:t>Приказом</w:t>
        </w:r>
      </w:hyperlink>
      <w:r>
        <w:t xml:space="preserve"> Депветеринарии Краснодарского края от 25.05.2020 N 154)</w:t>
      </w:r>
    </w:p>
    <w:p w:rsidR="00D30B16" w:rsidRDefault="00D30B16">
      <w:pPr>
        <w:pStyle w:val="ConsPlusNormal"/>
        <w:spacing w:before="220"/>
        <w:ind w:firstLine="540"/>
        <w:jc w:val="both"/>
      </w:pPr>
      <w:r>
        <w:t>5.5. Для гражданского служащего, работающего на персональном компьютере, устанавливаются регламентированные перерывы в течение служебного дня в зависимости от категории служебной деятельности и уровня нагрузки в течение служебного дня при работе на персональном компьютере, в соответствии с законодательством (</w:t>
      </w:r>
      <w:hyperlink r:id="rId52" w:history="1">
        <w:r>
          <w:rPr>
            <w:color w:val="0000FF"/>
          </w:rPr>
          <w:t>приложение 7</w:t>
        </w:r>
      </w:hyperlink>
      <w:r>
        <w:t xml:space="preserve"> к СанПиН 2.2.2/2.4.1340-03, утвержденное Постановлением Главного государственного санитарного врача Российской Федерации от 3 июня 2003 года N 118 "О введении в действие санитарно-эпидемиологических правил и нормативов СанПиН 2.2.2/2.4.1340-03").</w:t>
      </w:r>
    </w:p>
    <w:p w:rsidR="00D30B16" w:rsidRDefault="00D30B16">
      <w:pPr>
        <w:pStyle w:val="ConsPlusNormal"/>
        <w:spacing w:before="220"/>
        <w:ind w:firstLine="540"/>
        <w:jc w:val="both"/>
      </w:pPr>
      <w:r>
        <w:t>5.6. В исключительных случаях для выполнения особо важных и сложных заданий отдельные гражданские служащие могут быть привлечены к выполнению служебных обязанностей в выходные и нерабочие праздничные дни в порядке, установленном действующим законодательством.</w:t>
      </w:r>
    </w:p>
    <w:p w:rsidR="00D30B16" w:rsidRDefault="00D30B16">
      <w:pPr>
        <w:pStyle w:val="ConsPlusNormal"/>
        <w:spacing w:before="220"/>
        <w:ind w:firstLine="540"/>
        <w:jc w:val="both"/>
      </w:pPr>
      <w:r>
        <w:t>5.7. Гражданским служащим предоставляется ежегодный основной оплачиваемый отпуск продолжительностью 30 календарных дней.</w:t>
      </w:r>
    </w:p>
    <w:p w:rsidR="00D30B16" w:rsidRDefault="00D30B16">
      <w:pPr>
        <w:pStyle w:val="ConsPlusNormal"/>
        <w:spacing w:before="220"/>
        <w:ind w:firstLine="540"/>
        <w:jc w:val="both"/>
      </w:pPr>
      <w:r>
        <w:t>5.8. Гражданским служащим предоставляется ежегодный дополнительный оплачиваемый отпуск за выслугу лет продолжительностью:</w:t>
      </w:r>
    </w:p>
    <w:p w:rsidR="00D30B16" w:rsidRDefault="00D30B16">
      <w:pPr>
        <w:pStyle w:val="ConsPlusNormal"/>
        <w:spacing w:before="220"/>
        <w:ind w:firstLine="540"/>
        <w:jc w:val="both"/>
      </w:pPr>
      <w:r>
        <w:t>при стаже гражданской службы от 1 года до 5 лет - 1 календарный день;</w:t>
      </w:r>
    </w:p>
    <w:p w:rsidR="00D30B16" w:rsidRDefault="00D30B16">
      <w:pPr>
        <w:pStyle w:val="ConsPlusNormal"/>
        <w:spacing w:before="220"/>
        <w:ind w:firstLine="540"/>
        <w:jc w:val="both"/>
      </w:pPr>
      <w:r>
        <w:t>при стаже гражданской службы от 5 до 10 лет - 5 календарных дней;</w:t>
      </w:r>
    </w:p>
    <w:p w:rsidR="00D30B16" w:rsidRDefault="00D30B16">
      <w:pPr>
        <w:pStyle w:val="ConsPlusNormal"/>
        <w:spacing w:before="220"/>
        <w:ind w:firstLine="540"/>
        <w:jc w:val="both"/>
      </w:pPr>
      <w:r>
        <w:t>при стаже гражданской службы от 10 до 15 лет - 7 календарных дней;</w:t>
      </w:r>
    </w:p>
    <w:p w:rsidR="00D30B16" w:rsidRDefault="00D30B16">
      <w:pPr>
        <w:pStyle w:val="ConsPlusNormal"/>
        <w:spacing w:before="220"/>
        <w:ind w:firstLine="540"/>
        <w:jc w:val="both"/>
      </w:pPr>
      <w:r>
        <w:t>при стаже гражданской службы 15 лет и более - 10 календарных дней.</w:t>
      </w:r>
    </w:p>
    <w:p w:rsidR="00D30B16" w:rsidRDefault="00D30B16">
      <w:pPr>
        <w:pStyle w:val="ConsPlusNormal"/>
        <w:spacing w:before="220"/>
        <w:ind w:firstLine="540"/>
        <w:jc w:val="both"/>
      </w:pPr>
      <w:r>
        <w:t>5.9.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30B16" w:rsidRDefault="00D30B16">
      <w:pPr>
        <w:pStyle w:val="ConsPlusNormal"/>
        <w:spacing w:before="220"/>
        <w:ind w:firstLine="540"/>
        <w:jc w:val="both"/>
      </w:pPr>
      <w:r>
        <w:t>5.10.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30B16" w:rsidRDefault="00D30B16">
      <w:pPr>
        <w:pStyle w:val="ConsPlusNormal"/>
        <w:spacing w:before="220"/>
        <w:ind w:firstLine="540"/>
        <w:jc w:val="both"/>
      </w:pPr>
      <w:r>
        <w:t>5.11.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30B16" w:rsidRDefault="00D30B16">
      <w:pPr>
        <w:pStyle w:val="ConsPlusNormal"/>
        <w:spacing w:before="220"/>
        <w:ind w:firstLine="540"/>
        <w:jc w:val="both"/>
      </w:pPr>
      <w:r>
        <w:t>5.12. График отпусков составляется с учетом необходимости обеспечения нормальной деятельности Депветеринарии края и благоприятных условий для отдыха гражданских служащих.</w:t>
      </w:r>
    </w:p>
    <w:p w:rsidR="00D30B16" w:rsidRDefault="00D30B16">
      <w:pPr>
        <w:pStyle w:val="ConsPlusNormal"/>
        <w:jc w:val="both"/>
      </w:pPr>
      <w:r>
        <w:t xml:space="preserve">(в ред. </w:t>
      </w:r>
      <w:hyperlink r:id="rId53" w:history="1">
        <w:r>
          <w:rPr>
            <w:color w:val="0000FF"/>
          </w:rPr>
          <w:t>Приказа</w:t>
        </w:r>
      </w:hyperlink>
      <w:r>
        <w:t xml:space="preserve"> Депветеринарии Краснодарского края от 27.04.2020 N 128)</w:t>
      </w:r>
    </w:p>
    <w:p w:rsidR="00D30B16" w:rsidRDefault="00D30B16">
      <w:pPr>
        <w:pStyle w:val="ConsPlusNormal"/>
        <w:spacing w:before="220"/>
        <w:ind w:firstLine="540"/>
        <w:jc w:val="both"/>
      </w:pPr>
      <w:r>
        <w:lastRenderedPageBreak/>
        <w:t>Графики ежегодных отпусков утверждаются представителем нанимателя (работодателем) не позднее чем за две недели до наступления календарного года.</w:t>
      </w:r>
    </w:p>
    <w:p w:rsidR="00D30B16" w:rsidRDefault="00D30B16">
      <w:pPr>
        <w:pStyle w:val="ConsPlusNormal"/>
        <w:spacing w:before="220"/>
        <w:ind w:firstLine="540"/>
        <w:jc w:val="both"/>
      </w:pPr>
      <w:r>
        <w:t>5.13. По семейным обстоятельствам и иным уважительным причинам гражданскому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30B16" w:rsidRDefault="00D30B16">
      <w:pPr>
        <w:pStyle w:val="ConsPlusNormal"/>
        <w:spacing w:before="220"/>
        <w:ind w:firstLine="540"/>
        <w:jc w:val="both"/>
      </w:pPr>
      <w:r>
        <w:t>Во время отпуска без сохранения денежного содержания за гражданским служащим сохраняется замещаемая должность гражданской службы.</w:t>
      </w:r>
    </w:p>
    <w:p w:rsidR="00D30B16" w:rsidRDefault="00D30B16">
      <w:pPr>
        <w:pStyle w:val="ConsPlusNormal"/>
        <w:spacing w:before="220"/>
        <w:ind w:firstLine="540"/>
        <w:jc w:val="both"/>
      </w:pPr>
      <w:r>
        <w:t>5.14. При прекращении или расторжении служебного контракта, освобождении от замещаемой должности и увольнении с гражданской службы гражданскому служащему выплачивается денежная компенсация за все неиспользованные отпуска.</w:t>
      </w:r>
    </w:p>
    <w:p w:rsidR="00D30B16" w:rsidRDefault="00D30B16">
      <w:pPr>
        <w:pStyle w:val="ConsPlusNormal"/>
        <w:jc w:val="both"/>
      </w:pPr>
    </w:p>
    <w:p w:rsidR="00D30B16" w:rsidRDefault="00D30B16">
      <w:pPr>
        <w:pStyle w:val="ConsPlusTitle"/>
        <w:jc w:val="center"/>
        <w:outlineLvl w:val="1"/>
      </w:pPr>
      <w:r>
        <w:t>6. Основные правила внутреннего распорядка</w:t>
      </w:r>
    </w:p>
    <w:p w:rsidR="00D30B16" w:rsidRDefault="00D30B16">
      <w:pPr>
        <w:pStyle w:val="ConsPlusTitle"/>
        <w:jc w:val="center"/>
      </w:pPr>
      <w:r>
        <w:t>(пребывания) в административном здании</w:t>
      </w:r>
    </w:p>
    <w:p w:rsidR="00D30B16" w:rsidRDefault="00D30B16">
      <w:pPr>
        <w:pStyle w:val="ConsPlusNormal"/>
        <w:jc w:val="both"/>
      </w:pPr>
    </w:p>
    <w:p w:rsidR="00D30B16" w:rsidRDefault="00D30B16">
      <w:pPr>
        <w:pStyle w:val="ConsPlusNormal"/>
        <w:ind w:firstLine="540"/>
        <w:jc w:val="both"/>
      </w:pPr>
      <w:r>
        <w:t>6.1. В служебное время вход в административные здания администрации Краснодарского края (далее - административные здания) работникам Депветеринарии края разрешается через турникеты на основании служебного удостоверения и по индивидуальной пластиковой карте с обязательной регистрацией в системе контроля доступа.</w:t>
      </w:r>
    </w:p>
    <w:p w:rsidR="00D30B16" w:rsidRDefault="00D30B16">
      <w:pPr>
        <w:pStyle w:val="ConsPlusNormal"/>
        <w:spacing w:before="220"/>
        <w:ind w:firstLine="540"/>
        <w:jc w:val="both"/>
      </w:pPr>
      <w:r>
        <w:t>В выходные и праздничные дни вход в административное здание по адресу г. Краснодар, ул. Рашпилевская, 36 осуществляется при наличии служебного удостоверения с разрешения директора государственного казенного учреждения по эксплуатации и содержанию административных зданий администрации Краснодарского края (далее - ГКУ по эксплуатации) на основании письменной заявки руководителя Депветеринарии края.</w:t>
      </w:r>
    </w:p>
    <w:p w:rsidR="00D30B16" w:rsidRDefault="00D30B16">
      <w:pPr>
        <w:pStyle w:val="ConsPlusNormal"/>
        <w:spacing w:before="220"/>
        <w:ind w:firstLine="540"/>
        <w:jc w:val="both"/>
      </w:pPr>
      <w:r>
        <w:t>Вход в административное здание лиц, не являющихся работниками Депветеринарии края, разрешается с 9.00 до 18.00 на основании разовых пропусков, выдаваемых в бюро пропусков ГКУ по эксплуатации. При выходе посетителей из здания разовые пропуска у них изымаются дежурным сотрудником полиции, который обязан их сдать в бюро пропусков до 18.00, в пятницу - до 17.00, для осуществления учета и контроля посетителей. Разовые и материальные пропуска действительны только один раз - в день их выписки. Режим работы бюро пропусков устанавливается в рабочие дни с 9.00 до 18.00, в пятницу - с 9.00 до 17.00.</w:t>
      </w:r>
    </w:p>
    <w:p w:rsidR="00D30B16" w:rsidRDefault="00D30B16">
      <w:pPr>
        <w:pStyle w:val="ConsPlusNormal"/>
        <w:spacing w:before="220"/>
        <w:ind w:firstLine="540"/>
        <w:jc w:val="both"/>
      </w:pPr>
      <w:r>
        <w:t>Разовые пропуска, служебные и ведомственные удостоверения предъявляются сотруднику полиции в развернутом виде. Вход в административное здание по разовым пропускам без фотографии разрешается только с документом, удостоверяющим личность посетителя.</w:t>
      </w:r>
    </w:p>
    <w:p w:rsidR="00D30B16" w:rsidRDefault="00D30B16">
      <w:pPr>
        <w:pStyle w:val="ConsPlusNormal"/>
        <w:spacing w:before="220"/>
        <w:ind w:firstLine="540"/>
        <w:jc w:val="both"/>
      </w:pPr>
      <w:r>
        <w:t>Служебные удостоверения работников Депветеринарии края, которые не сдали их при увольнении, служебные удостоверения с истекшим сроком действия или неправильно оформленные, предъявляемые при попытке прохода в административное здание, подлежат изъятию сотрудниками подразделения охраны.</w:t>
      </w:r>
    </w:p>
    <w:p w:rsidR="00D30B16" w:rsidRDefault="00D30B16">
      <w:pPr>
        <w:pStyle w:val="ConsPlusNormal"/>
        <w:spacing w:before="220"/>
        <w:ind w:firstLine="540"/>
        <w:jc w:val="both"/>
      </w:pPr>
      <w:r>
        <w:t>Всем посетителям рекомендуется сдавать предметы верхней одежды в гардероб.</w:t>
      </w:r>
    </w:p>
    <w:p w:rsidR="00D30B16" w:rsidRDefault="00D30B16">
      <w:pPr>
        <w:pStyle w:val="ConsPlusNormal"/>
        <w:spacing w:before="220"/>
        <w:ind w:firstLine="540"/>
        <w:jc w:val="both"/>
      </w:pPr>
      <w:r>
        <w:t>6.2. Вынос из административного здания материальных ценностей разрешается при наличии специальных материальных пропусков. Выдачу пропусков осуществляют начальники участков административных зданий на основании письменных заявок балансодержателей материальных ценностей с указанием инвентарного номера каждого вида материальных ценностей. При выносе материальных ценностей материальные пропуска изымаются нарядом полиции (дежурным вахтером) и в конце рабочего дня передаются начальникам участков.</w:t>
      </w:r>
    </w:p>
    <w:p w:rsidR="00D30B16" w:rsidRDefault="00D30B16">
      <w:pPr>
        <w:pStyle w:val="ConsPlusNormal"/>
        <w:spacing w:before="220"/>
        <w:ind w:firstLine="540"/>
        <w:jc w:val="both"/>
      </w:pPr>
      <w:r>
        <w:lastRenderedPageBreak/>
        <w:t xml:space="preserve">6.3. Расчет обеспеченности под служебные кабинеты на одного работника должен производиться в соответствии с требованиями СанПиН 2.2.2/2.4.1340-03 и </w:t>
      </w:r>
      <w:hyperlink r:id="rId54" w:history="1">
        <w:r>
          <w:rPr>
            <w:color w:val="0000FF"/>
          </w:rPr>
          <w:t>Правилами</w:t>
        </w:r>
      </w:hyperlink>
      <w:r>
        <w:t xml:space="preserve"> определения нормативных затрат на обеспечение функций государственных органов Краснодарского края, территориального фонда обязательного медицинского страхования Краснодарского края, включая соответственно территориальные органы и подведомственные казенные учреждения, утвержденными постановлением главы администрации (губернатора) Краснодарского края от 30 декабря 2015 года N 1349.</w:t>
      </w:r>
    </w:p>
    <w:p w:rsidR="00D30B16" w:rsidRDefault="00D30B16">
      <w:pPr>
        <w:pStyle w:val="ConsPlusNormal"/>
        <w:spacing w:before="220"/>
        <w:ind w:firstLine="540"/>
        <w:jc w:val="both"/>
      </w:pPr>
      <w:r>
        <w:t>Приказом руководителя Депветеринарии края в каждом выделенном служебном помещении назначаются ответственные за сохранность имущества, состояние пожарной безопасности, соблюдение установленного режима работы и техники безопасности. Фамилии ответственных лиц указываются на специальных информационных табличках, которые размещаются в служебном помещении на доступном и видном месте. Замену информационных табличек в служебных помещениях производит ГКУ по эксплуатации в течение 3 дней со дня уведомления.</w:t>
      </w:r>
    </w:p>
    <w:p w:rsidR="00D30B16" w:rsidRDefault="00D30B16">
      <w:pPr>
        <w:pStyle w:val="ConsPlusNormal"/>
        <w:spacing w:before="220"/>
        <w:ind w:firstLine="540"/>
        <w:jc w:val="both"/>
      </w:pPr>
      <w:r>
        <w:t>6.4. По окончании рабочего дня работники обязаны обесточить электроприборы, находящиеся в служебном помещении, выключить свет, закрыть форточки, окна и входные двери. Служебные помещения, оборудованные средствами охранной сигнализации, сдаются в установленном порядке под охрану сотруднику полиции.</w:t>
      </w:r>
    </w:p>
    <w:p w:rsidR="00D30B16" w:rsidRDefault="00D30B16">
      <w:pPr>
        <w:pStyle w:val="ConsPlusNormal"/>
        <w:spacing w:before="220"/>
        <w:ind w:firstLine="540"/>
        <w:jc w:val="both"/>
      </w:pPr>
      <w:r>
        <w:t>Дубликаты ключей с указанием служебных помещений хранятся в приемной руководителя Депветеринарии края. Другие дубликаты ключей и специальных коробках в опечатанном виде хранятся на посту охраны у дежурного сотрудника полиции (вахтера).</w:t>
      </w:r>
    </w:p>
    <w:p w:rsidR="00D30B16" w:rsidRDefault="00D30B16">
      <w:pPr>
        <w:pStyle w:val="ConsPlusNormal"/>
        <w:spacing w:before="220"/>
        <w:ind w:firstLine="540"/>
        <w:jc w:val="both"/>
      </w:pPr>
      <w:r>
        <w:t>6.5. Руководитель Депветеринарии края, а также лица, назначенные за сохранность имущества, состояние пожарной безопасности, соблюдение установленного режима работы и техники безопасности, несут ответственность за обеспечение противопожарных мероприятий, сохранность и исправность противопожарного инвентаря, инженерного и другого оборудования в закрепленных служебных помещениях.</w:t>
      </w:r>
    </w:p>
    <w:p w:rsidR="00D30B16" w:rsidRDefault="00D30B16">
      <w:pPr>
        <w:pStyle w:val="ConsPlusNormal"/>
        <w:spacing w:before="220"/>
        <w:ind w:firstLine="540"/>
        <w:jc w:val="both"/>
      </w:pPr>
      <w:r>
        <w:t>Лица, ответственные за пожарную безопасность, обязаны обеспечить выполнение противопожарных мероприятий, соблюдение установленного противопожарного режима в закрепленных служебных помещениях, а также выполнение требований по беспрепятственной эвакуации людей и материальных ценностей в случае возникновения пожара.</w:t>
      </w:r>
    </w:p>
    <w:p w:rsidR="00D30B16" w:rsidRDefault="00D30B16">
      <w:pPr>
        <w:pStyle w:val="ConsPlusNormal"/>
        <w:spacing w:before="220"/>
        <w:ind w:firstLine="540"/>
        <w:jc w:val="both"/>
      </w:pPr>
      <w:r>
        <w:t>Каждый работник, независимо от занимаемой должности, обязан экономно расходовать электроэнергию, воду и тепло, знать и выполнять требования норм, правил и стандартов пожарной безопасности, не допускать действий, которые могут привести к возникновению пожара.</w:t>
      </w:r>
    </w:p>
    <w:p w:rsidR="00D30B16" w:rsidRDefault="00D30B16">
      <w:pPr>
        <w:pStyle w:val="ConsPlusNormal"/>
        <w:spacing w:before="220"/>
        <w:ind w:firstLine="540"/>
        <w:jc w:val="both"/>
      </w:pPr>
      <w:r>
        <w:t>6.6. Государственным гражданским служащим Краснодарского края, служебное место которых определено в административных зданиях, не разрешается:</w:t>
      </w:r>
    </w:p>
    <w:p w:rsidR="00D30B16" w:rsidRDefault="00D30B16">
      <w:pPr>
        <w:pStyle w:val="ConsPlusNormal"/>
        <w:spacing w:before="220"/>
        <w:ind w:firstLine="540"/>
        <w:jc w:val="both"/>
      </w:pPr>
      <w:r>
        <w:t>оставаться в помещениях после окончания служебного времени без разрешения непосредственного руководителя;</w:t>
      </w:r>
    </w:p>
    <w:p w:rsidR="00D30B16" w:rsidRDefault="00D30B16">
      <w:pPr>
        <w:pStyle w:val="ConsPlusNormal"/>
        <w:spacing w:before="220"/>
        <w:ind w:firstLine="540"/>
        <w:jc w:val="both"/>
      </w:pPr>
      <w:r>
        <w:t>находиться на работе в нетрезвом состоянии или состоянии наркотического опьянения;</w:t>
      </w:r>
    </w:p>
    <w:p w:rsidR="00D30B16" w:rsidRDefault="00D30B16">
      <w:pPr>
        <w:pStyle w:val="ConsPlusNormal"/>
        <w:spacing w:before="220"/>
        <w:ind w:firstLine="540"/>
        <w:jc w:val="both"/>
      </w:pPr>
      <w:r>
        <w:t>хранить в служебных помещениях продукты питания, ценности, спиртные напитки, легковоспламеняющиеся и горючие жидкости;</w:t>
      </w:r>
    </w:p>
    <w:p w:rsidR="00D30B16" w:rsidRDefault="00D30B16">
      <w:pPr>
        <w:pStyle w:val="ConsPlusNormal"/>
        <w:spacing w:before="220"/>
        <w:ind w:firstLine="540"/>
        <w:jc w:val="both"/>
      </w:pPr>
      <w:r>
        <w:t>курить в служебных помещениях и не оборудованных для этого местах;</w:t>
      </w:r>
    </w:p>
    <w:p w:rsidR="00D30B16" w:rsidRDefault="00D30B16">
      <w:pPr>
        <w:pStyle w:val="ConsPlusNormal"/>
        <w:spacing w:before="220"/>
        <w:ind w:firstLine="540"/>
        <w:jc w:val="both"/>
      </w:pPr>
      <w:r>
        <w:t>пользоваться на рабочих местах несертифицированными электроприборами;</w:t>
      </w:r>
    </w:p>
    <w:p w:rsidR="00D30B16" w:rsidRDefault="00D30B16">
      <w:pPr>
        <w:pStyle w:val="ConsPlusNormal"/>
        <w:spacing w:before="220"/>
        <w:ind w:firstLine="540"/>
        <w:jc w:val="both"/>
      </w:pPr>
      <w:r>
        <w:lastRenderedPageBreak/>
        <w:t>засорять помещения, коридоры и места общего пользования пищевыми отходами, а также загромождать их посторонними вещами и предметами, затрудняющими свободный проход;</w:t>
      </w:r>
    </w:p>
    <w:p w:rsidR="00D30B16" w:rsidRDefault="00D30B16">
      <w:pPr>
        <w:pStyle w:val="ConsPlusNormal"/>
        <w:spacing w:before="220"/>
        <w:ind w:firstLine="540"/>
        <w:jc w:val="both"/>
      </w:pPr>
      <w:r>
        <w:t>самостоятельно размещать на стенах в служебных кабинетах различные схемы, плакаты, афиши, карты, картины и фотографии;</w:t>
      </w:r>
    </w:p>
    <w:p w:rsidR="00D30B16" w:rsidRDefault="00D30B16">
      <w:pPr>
        <w:pStyle w:val="ConsPlusNormal"/>
        <w:spacing w:before="220"/>
        <w:ind w:firstLine="540"/>
        <w:jc w:val="both"/>
      </w:pPr>
      <w:r>
        <w:t>самостоятельно или с привлечением работников сторонних организации устанавливать различные приборы, механизмы и устройства, закладывать дверные проемы, производить перепланировку помещений, а также проводить в них различные виды ремонтных работ;</w:t>
      </w:r>
    </w:p>
    <w:p w:rsidR="00D30B16" w:rsidRDefault="00D30B16">
      <w:pPr>
        <w:pStyle w:val="ConsPlusNormal"/>
        <w:spacing w:before="220"/>
        <w:ind w:firstLine="540"/>
        <w:jc w:val="both"/>
      </w:pPr>
      <w:r>
        <w:t>выносить из столовой и буфета посуду, пищу и столовые приборы;</w:t>
      </w:r>
    </w:p>
    <w:p w:rsidR="00D30B16" w:rsidRDefault="00D30B16">
      <w:pPr>
        <w:pStyle w:val="ConsPlusNormal"/>
        <w:spacing w:before="220"/>
        <w:ind w:firstLine="540"/>
        <w:jc w:val="both"/>
      </w:pPr>
      <w:r>
        <w:t>готовить и принимать пищу в кабинетах;</w:t>
      </w:r>
    </w:p>
    <w:p w:rsidR="00D30B16" w:rsidRDefault="00D30B16">
      <w:pPr>
        <w:pStyle w:val="ConsPlusNormal"/>
        <w:spacing w:before="220"/>
        <w:ind w:firstLine="540"/>
        <w:jc w:val="both"/>
      </w:pPr>
      <w:r>
        <w:t>проводить в административные здания посторонних лиц и детей;</w:t>
      </w:r>
    </w:p>
    <w:p w:rsidR="00D30B16" w:rsidRDefault="00D30B16">
      <w:pPr>
        <w:pStyle w:val="ConsPlusNormal"/>
        <w:spacing w:before="220"/>
        <w:ind w:firstLine="540"/>
        <w:jc w:val="both"/>
      </w:pPr>
      <w:r>
        <w:t>оставлять незакрытыми служебные помещения при отсутствии в них работников;</w:t>
      </w:r>
    </w:p>
    <w:p w:rsidR="00D30B16" w:rsidRDefault="00D30B16">
      <w:pPr>
        <w:pStyle w:val="ConsPlusNormal"/>
        <w:spacing w:before="220"/>
        <w:ind w:firstLine="540"/>
        <w:jc w:val="both"/>
      </w:pPr>
      <w:r>
        <w:t>хранить в служебных помещениях - на полу, подоконниках, сейфах, в шкафах - коробки, газеты, журналы, архивные материалы и другие предметы, не используемые в служебной деятельности;</w:t>
      </w:r>
    </w:p>
    <w:p w:rsidR="00D30B16" w:rsidRDefault="00D30B16">
      <w:pPr>
        <w:pStyle w:val="ConsPlusNormal"/>
        <w:spacing w:before="220"/>
        <w:ind w:firstLine="540"/>
        <w:jc w:val="both"/>
      </w:pPr>
      <w:r>
        <w:t>оставлять на столах документы, бумаги и мелкие хозяйственные принадлежности, не используемые в повседневной деятельности и не связанные с выполнением служебных обязанностей.</w:t>
      </w:r>
    </w:p>
    <w:p w:rsidR="00D30B16" w:rsidRDefault="00D30B16">
      <w:pPr>
        <w:pStyle w:val="ConsPlusNormal"/>
        <w:jc w:val="both"/>
      </w:pPr>
    </w:p>
    <w:p w:rsidR="00D30B16" w:rsidRDefault="00D30B16">
      <w:pPr>
        <w:pStyle w:val="ConsPlusTitle"/>
        <w:jc w:val="center"/>
        <w:outlineLvl w:val="1"/>
      </w:pPr>
      <w:r>
        <w:t>7. Служебное место. Учет служебного времени</w:t>
      </w:r>
    </w:p>
    <w:p w:rsidR="00D30B16" w:rsidRDefault="00D30B16">
      <w:pPr>
        <w:pStyle w:val="ConsPlusNormal"/>
        <w:jc w:val="both"/>
      </w:pPr>
    </w:p>
    <w:p w:rsidR="00D30B16" w:rsidRDefault="00D30B16">
      <w:pPr>
        <w:pStyle w:val="ConsPlusNormal"/>
        <w:ind w:firstLine="540"/>
        <w:jc w:val="both"/>
      </w:pPr>
      <w:r>
        <w:t>7.1. Служебное место - место, где гражданский служащий должен находиться или куда ему необходимо прибыть в связи с его службой и которое прямо или косвенно находится под контролем представителя нанимателя (работодателем).</w:t>
      </w:r>
    </w:p>
    <w:p w:rsidR="00D30B16" w:rsidRDefault="00D30B16">
      <w:pPr>
        <w:pStyle w:val="ConsPlusNormal"/>
        <w:spacing w:before="220"/>
        <w:ind w:firstLine="540"/>
        <w:jc w:val="both"/>
      </w:pPr>
      <w:r>
        <w:t>7.2. Учет времени прихода гражданских служащих на гражданскую службу и ухода с нее осуществляется в структурных подразделениях Депветеринарии края ответственным работником путем заполнения ежемесячного табеля учета использования служебного времени.</w:t>
      </w:r>
    </w:p>
    <w:p w:rsidR="00D30B16" w:rsidRDefault="00D30B16">
      <w:pPr>
        <w:pStyle w:val="ConsPlusNormal"/>
        <w:spacing w:before="220"/>
        <w:ind w:firstLine="540"/>
        <w:jc w:val="both"/>
      </w:pPr>
      <w:r>
        <w:t>7.3. Табель учета использования служебного времени является основанием для начисления оплаты труда гражданских служащих Депветеринарии края.</w:t>
      </w:r>
    </w:p>
    <w:p w:rsidR="00D30B16" w:rsidRDefault="00D30B16">
      <w:pPr>
        <w:pStyle w:val="ConsPlusNormal"/>
        <w:spacing w:before="220"/>
        <w:ind w:firstLine="540"/>
        <w:jc w:val="both"/>
      </w:pPr>
      <w:r>
        <w:t>7.4. Контроль за соблюдением гражданскими служащими Депветеринарии края режима служебного времени осуществляется в отношении гражданских служащих, замещающих должности государственной гражданской службы Краснодарского края:</w:t>
      </w:r>
    </w:p>
    <w:p w:rsidR="00D30B16" w:rsidRDefault="00D30B16">
      <w:pPr>
        <w:pStyle w:val="ConsPlusNormal"/>
        <w:spacing w:before="220"/>
        <w:ind w:firstLine="540"/>
        <w:jc w:val="both"/>
      </w:pPr>
      <w:r>
        <w:t>высшей группы должностей категории "руководители" - руководителем Депветеринарии края;</w:t>
      </w:r>
    </w:p>
    <w:p w:rsidR="00D30B16" w:rsidRDefault="00D30B16">
      <w:pPr>
        <w:pStyle w:val="ConsPlusNormal"/>
        <w:spacing w:before="220"/>
        <w:ind w:firstLine="540"/>
        <w:jc w:val="both"/>
      </w:pPr>
      <w:r>
        <w:t>высшей группы должностей категории "специалисты" - курирующим заместителем руководителя Депветеринарии края;</w:t>
      </w:r>
    </w:p>
    <w:p w:rsidR="00D30B16" w:rsidRDefault="00D30B16">
      <w:pPr>
        <w:pStyle w:val="ConsPlusNormal"/>
        <w:spacing w:before="220"/>
        <w:ind w:firstLine="540"/>
        <w:jc w:val="both"/>
      </w:pPr>
      <w:r>
        <w:t>остальных групп должностей категории "специалисты" - начальниками отделов Депветеринарии края.</w:t>
      </w:r>
    </w:p>
    <w:p w:rsidR="00D30B16" w:rsidRDefault="00D30B16">
      <w:pPr>
        <w:pStyle w:val="ConsPlusNormal"/>
        <w:spacing w:before="220"/>
        <w:ind w:firstLine="540"/>
        <w:jc w:val="both"/>
      </w:pPr>
      <w:r>
        <w:t xml:space="preserve">7.5. Гражданские служащие в случае невозможности по любым объективным или субъективным причинам своевременного прибытия на службу либо необходимости кратковременного отсутствия на службе, а также при преждевременном убытии со службы в течение служебного времени обязаны незамедлительно докладывать об этом своему </w:t>
      </w:r>
      <w:r>
        <w:lastRenderedPageBreak/>
        <w:t>непосредственному руководителю либо его заместителю, а в случае невозможности - в приемную руководителя Депветеринарии края.</w:t>
      </w:r>
    </w:p>
    <w:p w:rsidR="00D30B16" w:rsidRDefault="00D30B16">
      <w:pPr>
        <w:pStyle w:val="ConsPlusNormal"/>
        <w:spacing w:before="220"/>
        <w:ind w:firstLine="540"/>
        <w:jc w:val="both"/>
      </w:pPr>
      <w:r>
        <w:t>Непосредственный руководитель гражданского служащего, без уважительных причин или по невыясненным обстоятельствам не прибывшего на службу, преждевременно убывшего со службы, а также отсутствующего более 1 часа на службе, в случае неполучения своевременной информации о его местонахождении, обязан доложить о случившемся руководителю Депветеринарии края или его заместителю, курирующему деятельность данного структурного подразделения, а также лицу, уполномоченному на ведение табеля учета использования служебного времени.</w:t>
      </w:r>
    </w:p>
    <w:p w:rsidR="00D30B16" w:rsidRDefault="00D30B16">
      <w:pPr>
        <w:pStyle w:val="ConsPlusNormal"/>
        <w:spacing w:before="220"/>
        <w:ind w:firstLine="540"/>
        <w:jc w:val="both"/>
      </w:pPr>
      <w:r>
        <w:t>При отсутствии гражданского служащего на служебном месте без уважительных причин более 4 часов подряд в течение служебного дня составляется акт, в котором фиксируется прогул.</w:t>
      </w:r>
    </w:p>
    <w:p w:rsidR="00D30B16" w:rsidRDefault="00D30B16">
      <w:pPr>
        <w:pStyle w:val="ConsPlusNormal"/>
        <w:spacing w:before="220"/>
        <w:ind w:firstLine="540"/>
        <w:jc w:val="both"/>
      </w:pPr>
      <w:r>
        <w:t>7.6. В случае временной нетрудоспособности гражданский служащий уведомляет об этом своего непосредственного руководителя с последующим представлением удостоверяющего ее документа.</w:t>
      </w:r>
    </w:p>
    <w:p w:rsidR="00D30B16" w:rsidRDefault="00D30B16">
      <w:pPr>
        <w:pStyle w:val="ConsPlusNormal"/>
        <w:spacing w:before="220"/>
        <w:ind w:firstLine="540"/>
        <w:jc w:val="both"/>
      </w:pPr>
      <w:r>
        <w:t>7.7. Служебное время государственных гражданских служащих не может быть использовано на осуществление деятельности, не связанной с выполнением должностных обязанностей, в том числе выполнение государственных и общественных обязанностей, не связанных со служебной деятельностью, кроме случаев, когда такие обязанности в соответствии с законодательством Российской Федерации должны (могут) исполняться в служебное время.</w:t>
      </w:r>
    </w:p>
    <w:p w:rsidR="00D30B16" w:rsidRDefault="00D30B16">
      <w:pPr>
        <w:pStyle w:val="ConsPlusNormal"/>
        <w:jc w:val="both"/>
      </w:pPr>
    </w:p>
    <w:p w:rsidR="00D30B16" w:rsidRDefault="00D30B16">
      <w:pPr>
        <w:pStyle w:val="ConsPlusTitle"/>
        <w:jc w:val="center"/>
        <w:outlineLvl w:val="1"/>
      </w:pPr>
      <w:r>
        <w:t>8. Сроки перечисления денежного содержания</w:t>
      </w:r>
    </w:p>
    <w:p w:rsidR="00D30B16" w:rsidRDefault="00D30B16">
      <w:pPr>
        <w:pStyle w:val="ConsPlusNormal"/>
        <w:jc w:val="both"/>
      </w:pPr>
    </w:p>
    <w:p w:rsidR="00D30B16" w:rsidRDefault="00D30B16">
      <w:pPr>
        <w:pStyle w:val="ConsPlusNormal"/>
        <w:ind w:firstLine="540"/>
        <w:jc w:val="both"/>
      </w:pPr>
      <w:r>
        <w:t>8.1. Перечисление гражданским служащим денежного содержания на банковские лицевые счета производится два раза в месяц: 4-го и 19-го числа каждого месяца. При совпадении дня перечисления денежного содержания с выходным или нерабочим праздничным днем выплата денежного содержания производится накануне этого дня.</w:t>
      </w:r>
    </w:p>
    <w:p w:rsidR="00D30B16" w:rsidRDefault="00D30B16">
      <w:pPr>
        <w:pStyle w:val="ConsPlusNormal"/>
        <w:spacing w:before="220"/>
        <w:ind w:firstLine="540"/>
        <w:jc w:val="both"/>
      </w:pPr>
      <w:r>
        <w:t>8.2.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30B16" w:rsidRDefault="00D30B16">
      <w:pPr>
        <w:pStyle w:val="ConsPlusNormal"/>
        <w:jc w:val="both"/>
      </w:pPr>
    </w:p>
    <w:p w:rsidR="00D30B16" w:rsidRDefault="00D30B16">
      <w:pPr>
        <w:pStyle w:val="ConsPlusTitle"/>
        <w:jc w:val="center"/>
        <w:outlineLvl w:val="1"/>
      </w:pPr>
      <w:r>
        <w:t>9. Поощрения и награждения за гражданскую службу</w:t>
      </w:r>
    </w:p>
    <w:p w:rsidR="00D30B16" w:rsidRDefault="00D30B16">
      <w:pPr>
        <w:pStyle w:val="ConsPlusNormal"/>
        <w:jc w:val="both"/>
      </w:pPr>
    </w:p>
    <w:p w:rsidR="00D30B16" w:rsidRDefault="00D30B16">
      <w:pPr>
        <w:pStyle w:val="ConsPlusNormal"/>
        <w:ind w:firstLine="540"/>
        <w:jc w:val="both"/>
      </w:pPr>
      <w:r>
        <w:t>9.1. За успешное и добросовестное исполнение гражданским служащим своих должностных обязанностей, безупречную и эффективную гражданскую службу применяются следующие виды поощрения и награждения:</w:t>
      </w:r>
    </w:p>
    <w:p w:rsidR="00D30B16" w:rsidRDefault="00D30B16">
      <w:pPr>
        <w:pStyle w:val="ConsPlusNormal"/>
        <w:spacing w:before="220"/>
        <w:ind w:firstLine="540"/>
        <w:jc w:val="both"/>
      </w:pPr>
      <w:r>
        <w:t>объявление Благодарности Депветеринарии края;</w:t>
      </w:r>
    </w:p>
    <w:p w:rsidR="00D30B16" w:rsidRDefault="00D30B16">
      <w:pPr>
        <w:pStyle w:val="ConsPlusNormal"/>
        <w:spacing w:before="220"/>
        <w:ind w:firstLine="540"/>
        <w:jc w:val="both"/>
      </w:pPr>
      <w:r>
        <w:t>награждение Почетной грамотой Депветеринарии края;</w:t>
      </w:r>
    </w:p>
    <w:p w:rsidR="00D30B16" w:rsidRDefault="00D30B16">
      <w:pPr>
        <w:pStyle w:val="ConsPlusNormal"/>
        <w:spacing w:before="220"/>
        <w:ind w:firstLine="540"/>
        <w:jc w:val="both"/>
      </w:pPr>
      <w:r>
        <w:t>иные виды поощрения и награждения, установленные правовыми актами Краснодарского края;</w:t>
      </w:r>
    </w:p>
    <w:p w:rsidR="00D30B16" w:rsidRDefault="00D30B16">
      <w:pPr>
        <w:pStyle w:val="ConsPlusNormal"/>
        <w:spacing w:before="220"/>
        <w:ind w:firstLine="540"/>
        <w:jc w:val="both"/>
      </w:pPr>
      <w:r>
        <w:t>иные виды поощрения и награждения, предусмотренные федеральным законодательством.</w:t>
      </w:r>
    </w:p>
    <w:p w:rsidR="00D30B16" w:rsidRDefault="00D30B16">
      <w:pPr>
        <w:pStyle w:val="ConsPlusNormal"/>
        <w:spacing w:before="220"/>
        <w:ind w:firstLine="540"/>
        <w:jc w:val="both"/>
      </w:pPr>
      <w:r>
        <w:t>9.2. Решение о поощрении или награждении гражданского служащего в соответствии с подпунктами 1 - 4 пункта 9.1 настоящего раздела принимается руководителем Депветеринарии края. Поощрение или награждение гражданского служащего в соответствии с подпунктом 5 пункта 9.1 настоящего раздела осуществляется в порядке, установленном федеральным законодательством.</w:t>
      </w:r>
    </w:p>
    <w:p w:rsidR="00D30B16" w:rsidRDefault="00D30B16">
      <w:pPr>
        <w:pStyle w:val="ConsPlusNormal"/>
        <w:spacing w:before="220"/>
        <w:ind w:firstLine="540"/>
        <w:jc w:val="both"/>
      </w:pPr>
      <w:r>
        <w:lastRenderedPageBreak/>
        <w:t xml:space="preserve">9.3. Решения о поощрении или награждении в соответствии с подпунктами 1 - 4 пункта 9.1 настоящего раздела оформляются приказом руководителя Депветеринарии края. Соответствующая запись о поощрении или награждении вносится в трудовую книжку и личное дело гражданского служащего (за исключением случаев, если в соответствии с Трудовым </w:t>
      </w:r>
      <w:hyperlink r:id="rId55" w:history="1">
        <w:r>
          <w:rPr>
            <w:color w:val="0000FF"/>
          </w:rPr>
          <w:t>кодексом</w:t>
        </w:r>
      </w:hyperlink>
      <w:r>
        <w:t>, иным федеральным законом трудовая книжка на гражданского служащего не ведется).</w:t>
      </w:r>
    </w:p>
    <w:p w:rsidR="00D30B16" w:rsidRDefault="00D30B16">
      <w:pPr>
        <w:pStyle w:val="ConsPlusNormal"/>
        <w:jc w:val="both"/>
      </w:pPr>
      <w:r>
        <w:t xml:space="preserve">(в ред. </w:t>
      </w:r>
      <w:hyperlink r:id="rId56" w:history="1">
        <w:r>
          <w:rPr>
            <w:color w:val="0000FF"/>
          </w:rPr>
          <w:t>Приказа</w:t>
        </w:r>
      </w:hyperlink>
      <w:r>
        <w:t xml:space="preserve"> Депветеринарии Краснодарского края от 27.04.2020 N 128)</w:t>
      </w:r>
    </w:p>
    <w:p w:rsidR="00D30B16" w:rsidRDefault="00D30B16">
      <w:pPr>
        <w:pStyle w:val="ConsPlusNormal"/>
        <w:jc w:val="both"/>
      </w:pPr>
    </w:p>
    <w:p w:rsidR="00D30B16" w:rsidRDefault="00D30B16">
      <w:pPr>
        <w:pStyle w:val="ConsPlusTitle"/>
        <w:jc w:val="center"/>
        <w:outlineLvl w:val="1"/>
      </w:pPr>
      <w:r>
        <w:t>10. Ответственность гражданских служащих</w:t>
      </w:r>
    </w:p>
    <w:p w:rsidR="00D30B16" w:rsidRDefault="00D30B16">
      <w:pPr>
        <w:pStyle w:val="ConsPlusNormal"/>
        <w:jc w:val="center"/>
      </w:pPr>
      <w:r>
        <w:t xml:space="preserve">(в ред. </w:t>
      </w:r>
      <w:hyperlink r:id="rId57" w:history="1">
        <w:r>
          <w:rPr>
            <w:color w:val="0000FF"/>
          </w:rPr>
          <w:t>Приказа</w:t>
        </w:r>
      </w:hyperlink>
      <w:r>
        <w:t xml:space="preserve"> Депветеринарии Краснодарского края</w:t>
      </w:r>
    </w:p>
    <w:p w:rsidR="00D30B16" w:rsidRDefault="00D30B16">
      <w:pPr>
        <w:pStyle w:val="ConsPlusNormal"/>
        <w:jc w:val="center"/>
      </w:pPr>
      <w:r>
        <w:t>от 27.04.2020 N 128)</w:t>
      </w:r>
    </w:p>
    <w:p w:rsidR="00D30B16" w:rsidRDefault="00D30B16">
      <w:pPr>
        <w:pStyle w:val="ConsPlusNormal"/>
        <w:jc w:val="both"/>
      </w:pPr>
    </w:p>
    <w:p w:rsidR="00D30B16" w:rsidRDefault="00D30B16">
      <w:pPr>
        <w:pStyle w:val="ConsPlusNormal"/>
        <w:ind w:firstLine="540"/>
        <w:jc w:val="both"/>
      </w:pPr>
      <w:r>
        <w:t>10.1.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30B16" w:rsidRDefault="00D30B16">
      <w:pPr>
        <w:pStyle w:val="ConsPlusNormal"/>
        <w:spacing w:before="220"/>
        <w:ind w:firstLine="540"/>
        <w:jc w:val="both"/>
      </w:pPr>
      <w:r>
        <w:t>замечание;</w:t>
      </w:r>
    </w:p>
    <w:p w:rsidR="00D30B16" w:rsidRDefault="00D30B16">
      <w:pPr>
        <w:pStyle w:val="ConsPlusNormal"/>
        <w:spacing w:before="220"/>
        <w:ind w:firstLine="540"/>
        <w:jc w:val="both"/>
      </w:pPr>
      <w:r>
        <w:t>выговор;</w:t>
      </w:r>
    </w:p>
    <w:p w:rsidR="00D30B16" w:rsidRDefault="00D30B16">
      <w:pPr>
        <w:pStyle w:val="ConsPlusNormal"/>
        <w:spacing w:before="220"/>
        <w:ind w:firstLine="540"/>
        <w:jc w:val="both"/>
      </w:pPr>
      <w:r>
        <w:t>предупреждение о неполном должностном соответствии;</w:t>
      </w:r>
    </w:p>
    <w:p w:rsidR="00D30B16" w:rsidRDefault="00D30B16">
      <w:pPr>
        <w:pStyle w:val="ConsPlusNormal"/>
        <w:spacing w:before="220"/>
        <w:ind w:firstLine="540"/>
        <w:jc w:val="both"/>
      </w:pPr>
      <w:r>
        <w:t xml:space="preserve">увольнение с гражданской службы по основаниям, установленным </w:t>
      </w:r>
      <w:hyperlink r:id="rId58" w:history="1">
        <w:r>
          <w:rPr>
            <w:color w:val="0000FF"/>
          </w:rPr>
          <w:t>пунктом 2</w:t>
        </w:r>
      </w:hyperlink>
      <w:r>
        <w:t xml:space="preserve">, </w:t>
      </w:r>
      <w:hyperlink r:id="rId59" w:history="1">
        <w:r>
          <w:rPr>
            <w:color w:val="0000FF"/>
          </w:rPr>
          <w:t>подпунктами "а"</w:t>
        </w:r>
      </w:hyperlink>
      <w:r>
        <w:t xml:space="preserve"> - </w:t>
      </w:r>
      <w:hyperlink r:id="rId60" w:history="1">
        <w:r>
          <w:rPr>
            <w:color w:val="0000FF"/>
          </w:rPr>
          <w:t>"г" пункта 3</w:t>
        </w:r>
      </w:hyperlink>
      <w:r>
        <w:t xml:space="preserve">, </w:t>
      </w:r>
      <w:hyperlink r:id="rId61" w:history="1">
        <w:r>
          <w:rPr>
            <w:color w:val="0000FF"/>
          </w:rPr>
          <w:t>пунктами 5</w:t>
        </w:r>
      </w:hyperlink>
      <w:r>
        <w:t xml:space="preserve"> и </w:t>
      </w:r>
      <w:hyperlink r:id="rId62"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D30B16" w:rsidRDefault="00D30B16">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D30B16" w:rsidRDefault="00D30B16">
      <w:pPr>
        <w:pStyle w:val="ConsPlusNormal"/>
        <w:spacing w:before="220"/>
        <w:ind w:firstLine="540"/>
        <w:jc w:val="both"/>
      </w:pPr>
      <w:r>
        <w:t>10.2.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30B16" w:rsidRDefault="00D30B16">
      <w:pPr>
        <w:pStyle w:val="ConsPlusNormal"/>
        <w:spacing w:before="220"/>
        <w:ind w:firstLine="540"/>
        <w:jc w:val="both"/>
      </w:pPr>
      <w:r>
        <w:t>Перед применением дисциплинарного взыскания проводится служебная проверка.</w:t>
      </w:r>
    </w:p>
    <w:p w:rsidR="00D30B16" w:rsidRDefault="00D30B16">
      <w:pPr>
        <w:pStyle w:val="ConsPlusNormal"/>
        <w:spacing w:before="220"/>
        <w:ind w:firstLine="540"/>
        <w:jc w:val="both"/>
      </w:pPr>
      <w:r>
        <w:t>10.3.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30B16" w:rsidRDefault="00D30B16">
      <w:pPr>
        <w:pStyle w:val="ConsPlusNormal"/>
        <w:spacing w:before="220"/>
        <w:ind w:firstLine="540"/>
        <w:jc w:val="both"/>
      </w:pPr>
      <w:r>
        <w:t>10.4.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30B16" w:rsidRDefault="00D30B16">
      <w:pPr>
        <w:pStyle w:val="ConsPlusNormal"/>
        <w:spacing w:before="220"/>
        <w:ind w:firstLine="540"/>
        <w:jc w:val="both"/>
      </w:pPr>
      <w:r>
        <w:t>10.5.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30B16" w:rsidRDefault="00D30B16">
      <w:pPr>
        <w:pStyle w:val="ConsPlusNormal"/>
        <w:spacing w:before="220"/>
        <w:ind w:firstLine="540"/>
        <w:jc w:val="both"/>
      </w:pPr>
      <w:r>
        <w:t>Гражданский служащий вправе обжаловать дисциплинарное взыскание в письменной форме в комиссию Депветеринарии края по служебным спорам или в суд.</w:t>
      </w:r>
    </w:p>
    <w:p w:rsidR="00D30B16" w:rsidRDefault="00D30B16">
      <w:pPr>
        <w:pStyle w:val="ConsPlusNormal"/>
        <w:spacing w:before="220"/>
        <w:ind w:firstLine="540"/>
        <w:jc w:val="both"/>
      </w:pPr>
      <w:r>
        <w:t xml:space="preserve">10.6. Если в течение одного года со дня применения дисциплинарного взыскания, </w:t>
      </w:r>
      <w:r>
        <w:lastRenderedPageBreak/>
        <w:t xml:space="preserve">предусмотренного </w:t>
      </w:r>
      <w:hyperlink r:id="rId63" w:history="1">
        <w:r>
          <w:rPr>
            <w:color w:val="0000FF"/>
          </w:rPr>
          <w:t>пунктами 1</w:t>
        </w:r>
      </w:hyperlink>
      <w:r>
        <w:t xml:space="preserve"> - </w:t>
      </w:r>
      <w:hyperlink r:id="rId64" w:history="1">
        <w:r>
          <w:rPr>
            <w:color w:val="0000FF"/>
          </w:rPr>
          <w:t>3 части 1 статьи 57</w:t>
        </w:r>
      </w:hyperlink>
      <w:r>
        <w:t xml:space="preserve"> Федерального закона "О государственной гражданской службе Российской Федерации", гражданский служащей не подвергнут новому дисциплинарному взысканию, он считается не имеющим дисциплинарного взыскания.</w:t>
      </w:r>
    </w:p>
    <w:p w:rsidR="00D30B16" w:rsidRDefault="00D30B16">
      <w:pPr>
        <w:pStyle w:val="ConsPlusNormal"/>
        <w:spacing w:before="220"/>
        <w:ind w:firstLine="540"/>
        <w:jc w:val="both"/>
      </w:pPr>
      <w:r>
        <w:t>10.7.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30B16" w:rsidRDefault="00D30B16">
      <w:pPr>
        <w:pStyle w:val="ConsPlusNormal"/>
        <w:spacing w:before="220"/>
        <w:ind w:firstLine="540"/>
        <w:jc w:val="both"/>
      </w:pPr>
      <w:r>
        <w:t xml:space="preserve">10.8.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5" w:history="1">
        <w:r>
          <w:rPr>
            <w:color w:val="0000FF"/>
          </w:rPr>
          <w:t>законом</w:t>
        </w:r>
      </w:hyperlink>
      <w:r>
        <w:t xml:space="preserve"> "О государственной гражданской службе Российской Федерации", Федеральным </w:t>
      </w:r>
      <w:hyperlink r:id="rId66" w:history="1">
        <w:r>
          <w:rPr>
            <w:color w:val="0000FF"/>
          </w:rPr>
          <w:t>законом</w:t>
        </w:r>
      </w:hyperlink>
      <w:r>
        <w:t xml:space="preserve"> от 25 декабря 2008 г. 273-ФЗ "О противодействии коррупции" (далее - Федеральный закон "О противодействии коррупции") и другими федеральными законами, налагаются следующие взыскания:</w:t>
      </w:r>
    </w:p>
    <w:p w:rsidR="00D30B16" w:rsidRDefault="00D30B16">
      <w:pPr>
        <w:pStyle w:val="ConsPlusNormal"/>
        <w:spacing w:before="220"/>
        <w:ind w:firstLine="540"/>
        <w:jc w:val="both"/>
      </w:pPr>
      <w:r>
        <w:t>замечание;</w:t>
      </w:r>
    </w:p>
    <w:p w:rsidR="00D30B16" w:rsidRDefault="00D30B16">
      <w:pPr>
        <w:pStyle w:val="ConsPlusNormal"/>
        <w:spacing w:before="220"/>
        <w:ind w:firstLine="540"/>
        <w:jc w:val="both"/>
      </w:pPr>
      <w:r>
        <w:t>выговор;</w:t>
      </w:r>
    </w:p>
    <w:p w:rsidR="00D30B16" w:rsidRDefault="00D30B16">
      <w:pPr>
        <w:pStyle w:val="ConsPlusNormal"/>
        <w:spacing w:before="220"/>
        <w:ind w:firstLine="540"/>
        <w:jc w:val="both"/>
      </w:pPr>
      <w:r>
        <w:t>предупреждение о неполном должностном соответствии.</w:t>
      </w:r>
    </w:p>
    <w:p w:rsidR="00D30B16" w:rsidRDefault="00D30B16">
      <w:pPr>
        <w:pStyle w:val="ConsPlusNormal"/>
        <w:spacing w:before="220"/>
        <w:ind w:firstLine="540"/>
        <w:jc w:val="both"/>
      </w:pPr>
      <w:r>
        <w:t xml:space="preserve">10.9. Гражданский служащий подлежит увольнению в связи с утратой доверия в соответствии со </w:t>
      </w:r>
      <w:hyperlink r:id="rId67" w:history="1">
        <w:r>
          <w:rPr>
            <w:color w:val="0000FF"/>
          </w:rPr>
          <w:t>статьей 59.2</w:t>
        </w:r>
      </w:hyperlink>
      <w:r>
        <w:t xml:space="preserve"> Федерального закона "О государственной гражданской службе Российской Федерации".</w:t>
      </w:r>
    </w:p>
    <w:p w:rsidR="00D30B16" w:rsidRDefault="00D30B16">
      <w:pPr>
        <w:pStyle w:val="ConsPlusNormal"/>
        <w:spacing w:before="220"/>
        <w:ind w:firstLine="540"/>
        <w:jc w:val="both"/>
      </w:pPr>
      <w:r>
        <w:t xml:space="preserve">10.10.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Депветеринарии края в реестр лиц, уволенных в связи с утратой доверия, предусмотренный </w:t>
      </w:r>
      <w:hyperlink r:id="rId68" w:history="1">
        <w:r>
          <w:rPr>
            <w:color w:val="0000FF"/>
          </w:rPr>
          <w:t>статьей 15</w:t>
        </w:r>
      </w:hyperlink>
      <w:r>
        <w:t xml:space="preserve"> Федерального закона "О противодействии коррупции".</w:t>
      </w:r>
    </w:p>
    <w:p w:rsidR="00D30B16" w:rsidRDefault="00D30B16">
      <w:pPr>
        <w:pStyle w:val="ConsPlusNormal"/>
        <w:spacing w:before="220"/>
        <w:ind w:firstLine="540"/>
        <w:jc w:val="both"/>
      </w:pPr>
      <w:r>
        <w:t xml:space="preserve">10.11. Взыскания, предусмотренные </w:t>
      </w:r>
      <w:hyperlink r:id="rId69" w:history="1">
        <w:r>
          <w:rPr>
            <w:color w:val="0000FF"/>
          </w:rPr>
          <w:t>статьями 59.1</w:t>
        </w:r>
      </w:hyperlink>
      <w:r>
        <w:t xml:space="preserve"> и </w:t>
      </w:r>
      <w:hyperlink r:id="rId70" w:history="1">
        <w:r>
          <w:rPr>
            <w:color w:val="0000FF"/>
          </w:rPr>
          <w:t>59.2</w:t>
        </w:r>
      </w:hyperlink>
      <w:r>
        <w:t xml:space="preserve"> Федерального закона "О государственной гражданской службе Российской Федерации",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30B16" w:rsidRDefault="00D30B16">
      <w:pPr>
        <w:pStyle w:val="ConsPlusNormal"/>
        <w:spacing w:before="220"/>
        <w:ind w:firstLine="540"/>
        <w:jc w:val="both"/>
      </w:pPr>
      <w:r>
        <w:t>10.12.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30B16" w:rsidRDefault="00D30B16">
      <w:pPr>
        <w:pStyle w:val="ConsPlusNormal"/>
        <w:spacing w:before="220"/>
        <w:ind w:firstLine="540"/>
        <w:jc w:val="both"/>
      </w:pPr>
      <w:r>
        <w:t>Гражданский служащий вправе обжаловать взыскание в письменной форме в комиссию Депветеринарии края по служебным спорам или в суд.</w:t>
      </w:r>
    </w:p>
    <w:p w:rsidR="00D30B16" w:rsidRDefault="00D30B16">
      <w:pPr>
        <w:pStyle w:val="ConsPlusNormal"/>
        <w:spacing w:before="220"/>
        <w:ind w:firstLine="540"/>
        <w:jc w:val="both"/>
      </w:pPr>
      <w:r>
        <w:t xml:space="preserve">10.13.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71" w:history="1">
        <w:r>
          <w:rPr>
            <w:color w:val="0000FF"/>
          </w:rPr>
          <w:t>пунктами 1</w:t>
        </w:r>
      </w:hyperlink>
      <w:r>
        <w:t xml:space="preserve">, </w:t>
      </w:r>
      <w:hyperlink r:id="rId72" w:history="1">
        <w:r>
          <w:rPr>
            <w:color w:val="0000FF"/>
          </w:rPr>
          <w:t>2</w:t>
        </w:r>
      </w:hyperlink>
      <w:r>
        <w:t xml:space="preserve"> или </w:t>
      </w:r>
      <w:hyperlink r:id="rId73" w:history="1">
        <w:r>
          <w:rPr>
            <w:color w:val="0000FF"/>
          </w:rPr>
          <w:t>3 статьи 59.1</w:t>
        </w:r>
      </w:hyperlink>
      <w:r>
        <w:t xml:space="preserve"> Федерального закона "О государственной гражданской службе Российской Федерации", он считается не имеющим взыскания.</w:t>
      </w:r>
    </w:p>
    <w:p w:rsidR="00D30B16" w:rsidRDefault="00D30B16">
      <w:pPr>
        <w:pStyle w:val="ConsPlusNormal"/>
        <w:jc w:val="right"/>
      </w:pPr>
      <w:r>
        <w:t>Начальник отдела по вопросам</w:t>
      </w:r>
    </w:p>
    <w:p w:rsidR="00D30B16" w:rsidRDefault="00D30B16">
      <w:pPr>
        <w:pStyle w:val="ConsPlusNormal"/>
        <w:jc w:val="right"/>
      </w:pPr>
      <w:r>
        <w:t>государственной службы, кадров</w:t>
      </w:r>
    </w:p>
    <w:p w:rsidR="00D30B16" w:rsidRDefault="00D30B16">
      <w:pPr>
        <w:pStyle w:val="ConsPlusNormal"/>
        <w:jc w:val="right"/>
      </w:pPr>
      <w:r>
        <w:t>и противодействия коррупции</w:t>
      </w:r>
    </w:p>
    <w:p w:rsidR="00BD68B2" w:rsidRDefault="00D30B16" w:rsidP="00D30B16">
      <w:pPr>
        <w:pStyle w:val="ConsPlusNormal"/>
        <w:jc w:val="right"/>
      </w:pPr>
      <w:r>
        <w:t>Е.С.ФЕТЦОВА</w:t>
      </w:r>
      <w:bookmarkStart w:id="1" w:name="_GoBack"/>
      <w:bookmarkEnd w:id="1"/>
    </w:p>
    <w:sectPr w:rsidR="00BD68B2" w:rsidSect="00921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16"/>
    <w:rsid w:val="00BD68B2"/>
    <w:rsid w:val="00D30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B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B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B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EABD15BB96E53B39835AD05D998136A43C23540498A955DB7A3A6F0E3776EBD5E65632904B534B3D416BE378A677C115556E5D078AA875B4749F27rBUAP" TargetMode="External"/><Relationship Id="rId18" Type="http://schemas.openxmlformats.org/officeDocument/2006/relationships/hyperlink" Target="consultantplus://offline/ref=08EABD15BB96E53B398344DD4BF5DE3CA037795B0595A701842F3C38516770BE87A6086BD106404A3B5F69E37FrAUDP" TargetMode="External"/><Relationship Id="rId26" Type="http://schemas.openxmlformats.org/officeDocument/2006/relationships/hyperlink" Target="consultantplus://offline/ref=08EABD15BB96E53B398344DD4BF5DE3CA0327C5B0294A701842F3C38516770BE87A6086BD106404A3B5F69E37FrAUDP" TargetMode="External"/><Relationship Id="rId39" Type="http://schemas.openxmlformats.org/officeDocument/2006/relationships/hyperlink" Target="consultantplus://offline/ref=08EABD15BB96E53B398344DD4BF5DE3CA03779580293A701842F3C38516770BE87A6086BD106404A3B5F69E37FrAUDP" TargetMode="External"/><Relationship Id="rId21" Type="http://schemas.openxmlformats.org/officeDocument/2006/relationships/hyperlink" Target="consultantplus://offline/ref=08EABD15BB96E53B39835AD05D998136A43C23540298AB54D1706765066E7AE9D2E9092597025F4A3D406BE276F972D4040D61561094AE6DA8769Dr2U5P" TargetMode="External"/><Relationship Id="rId34" Type="http://schemas.openxmlformats.org/officeDocument/2006/relationships/hyperlink" Target="consultantplus://offline/ref=08EABD15BB96E53B398344DD4BF5DE3CA0327C5B0294A701842F3C38516770BE95A65067D30F574F3B4A3FB239F82E92581E63591096A871rAUAP" TargetMode="External"/><Relationship Id="rId42" Type="http://schemas.openxmlformats.org/officeDocument/2006/relationships/hyperlink" Target="consultantplus://offline/ref=08EABD15BB96E53B398344DD4BF5DE3CA037795B0595A701842F3C38516770BE87A6086BD106404A3B5F69E37FrAUDP" TargetMode="External"/><Relationship Id="rId47" Type="http://schemas.openxmlformats.org/officeDocument/2006/relationships/hyperlink" Target="consultantplus://offline/ref=08EABD15BB96E53B398344DD4BF5DE3CA13F7A5C0EC6F003D57A323D59372AAE83EF5F6FCD0F58543F4169rEU3P" TargetMode="External"/><Relationship Id="rId50" Type="http://schemas.openxmlformats.org/officeDocument/2006/relationships/hyperlink" Target="consultantplus://offline/ref=08EABD15BB96E53B398344DD4BF5DE3CA037795B0595A701842F3C38516770BE87A6086BD106404A3B5F69E37FrAUDP" TargetMode="External"/><Relationship Id="rId55" Type="http://schemas.openxmlformats.org/officeDocument/2006/relationships/hyperlink" Target="consultantplus://offline/ref=08EABD15BB96E53B398344DD4BF5DE3CA0327C5B0294A701842F3C38516770BE87A6086BD106404A3B5F69E37FrAUDP" TargetMode="External"/><Relationship Id="rId63" Type="http://schemas.openxmlformats.org/officeDocument/2006/relationships/hyperlink" Target="consultantplus://offline/ref=08EABD15BB96E53B398344DD4BF5DE3CA0337D5A0397A701842F3C38516770BE95A65067D30F584F3C4A3FB239F82E92581E63591096A871rAUAP" TargetMode="External"/><Relationship Id="rId68" Type="http://schemas.openxmlformats.org/officeDocument/2006/relationships/hyperlink" Target="consultantplus://offline/ref=08EABD15BB96E53B398344DD4BF5DE3CA0327C5B0196A701842F3C38516770BE95A65067D30F5F4E3A4A3FB239F82E92581E63591096A871rAUAP" TargetMode="External"/><Relationship Id="rId7" Type="http://schemas.openxmlformats.org/officeDocument/2006/relationships/hyperlink" Target="consultantplus://offline/ref=08EABD15BB96E53B39835AD05D998136A43C23540499AE55D07B3A6F0E3776EBD5E65632904B534B3D416BE378A677C115556E5D078AA875B4749F27rBUAP" TargetMode="External"/><Relationship Id="rId71" Type="http://schemas.openxmlformats.org/officeDocument/2006/relationships/hyperlink" Target="consultantplus://offline/ref=08EABD15BB96E53B398344DD4BF5DE3CA0337D5A0397A701842F3C38516770BE95A65063D5040A1B791466E174B323964F02635Dr0UEP" TargetMode="External"/><Relationship Id="rId2" Type="http://schemas.microsoft.com/office/2007/relationships/stylesWithEffects" Target="stylesWithEffects.xml"/><Relationship Id="rId16" Type="http://schemas.openxmlformats.org/officeDocument/2006/relationships/hyperlink" Target="consultantplus://offline/ref=08EABD15BB96E53B398344DD4BF5DE3CA037795B0595A701842F3C38516770BE87A6086BD106404A3B5F69E37FrAUDP" TargetMode="External"/><Relationship Id="rId29" Type="http://schemas.openxmlformats.org/officeDocument/2006/relationships/hyperlink" Target="consultantplus://offline/ref=08EABD15BB96E53B39835AD05D998136A43C23540499AE55D07B3A6F0E3776EBD5E65632904B534B3D416BE17FA677C115556E5D078AA875B4749F27rBUAP" TargetMode="External"/><Relationship Id="rId11" Type="http://schemas.openxmlformats.org/officeDocument/2006/relationships/hyperlink" Target="consultantplus://offline/ref=08EABD15BB96E53B39835AD05D998136A43C23540295AF50D9706765066E7AE9D2E90937975A5348345F6BE563AF2392r5U1P" TargetMode="External"/><Relationship Id="rId24" Type="http://schemas.openxmlformats.org/officeDocument/2006/relationships/hyperlink" Target="consultantplus://offline/ref=08EABD15BB96E53B398344DD4BF5DE3CA0327C5B0294A701842F3C38516770BE95A65064D0095E4169102FB670AF2A8E51067D5D0E96rAU8P" TargetMode="External"/><Relationship Id="rId32" Type="http://schemas.openxmlformats.org/officeDocument/2006/relationships/hyperlink" Target="consultantplus://offline/ref=08EABD15BB96E53B398344DD4BF5DE3CA037795B0595A701842F3C38516770BE87A6086BD106404A3B5F69E37FrAUDP" TargetMode="External"/><Relationship Id="rId37" Type="http://schemas.openxmlformats.org/officeDocument/2006/relationships/hyperlink" Target="consultantplus://offline/ref=08EABD15BB96E53B398344DD4BF5DE3CA037795B0595A701842F3C38516770BE87A6086BD106404A3B5F69E37FrAUDP" TargetMode="External"/><Relationship Id="rId40" Type="http://schemas.openxmlformats.org/officeDocument/2006/relationships/hyperlink" Target="consultantplus://offline/ref=08EABD15BB96E53B398344DD4BF5DE3CA037795B0595A701842F3C38516770BE87A6086BD106404A3B5F69E37FrAUDP" TargetMode="External"/><Relationship Id="rId45" Type="http://schemas.openxmlformats.org/officeDocument/2006/relationships/hyperlink" Target="consultantplus://offline/ref=08EABD15BB96E53B398344DD4BF5DE3CA037795B0595A701842F3C38516770BE87A6086BD106404A3B5F69E37FrAUDP" TargetMode="External"/><Relationship Id="rId53" Type="http://schemas.openxmlformats.org/officeDocument/2006/relationships/hyperlink" Target="consultantplus://offline/ref=08EABD15BB96E53B39835AD05D998136A43C23540499AE55D07B3A6F0E3776EBD5E65632904B534B3D416BE17BA677C115556E5D078AA875B4749F27rBUAP" TargetMode="External"/><Relationship Id="rId58" Type="http://schemas.openxmlformats.org/officeDocument/2006/relationships/hyperlink" Target="consultantplus://offline/ref=08EABD15BB96E53B398344DD4BF5DE3CA0337D5A0397A701842F3C38516770BE95A65067D30F5D433C4A3FB239F82E92581E63591096A871rAUAP" TargetMode="External"/><Relationship Id="rId66" Type="http://schemas.openxmlformats.org/officeDocument/2006/relationships/hyperlink" Target="consultantplus://offline/ref=08EABD15BB96E53B398344DD4BF5DE3CA0327C5B0196A701842F3C38516770BE87A6086BD106404A3B5F69E37FrAUDP"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8EABD15BB96E53B39835AD05D998136A43C23540499AE57DC783A6F0E3776EBD5E65632904B534B3D416BE378A677C115556E5D078AA875B4749F27rBUAP" TargetMode="External"/><Relationship Id="rId23" Type="http://schemas.openxmlformats.org/officeDocument/2006/relationships/hyperlink" Target="consultantplus://offline/ref=08EABD15BB96E53B398344DD4BF5DE3CA037795B0595A701842F3C38516770BE95A65064D70D551E6C053EEE7FA43D90571E615F0Cr9U4P" TargetMode="External"/><Relationship Id="rId28" Type="http://schemas.openxmlformats.org/officeDocument/2006/relationships/hyperlink" Target="consultantplus://offline/ref=08EABD15BB96E53B398344DD4BF5DE3CA0327C5B0294A701842F3C38516770BE87A6086BD106404A3B5F69E37FrAUDP" TargetMode="External"/><Relationship Id="rId36" Type="http://schemas.openxmlformats.org/officeDocument/2006/relationships/hyperlink" Target="consultantplus://offline/ref=08EABD15BB96E53B398344DD4BF5DE3CA13F7A5C0EC6F003D57A323D59372AAE83EF5F6FCD0F58543F4169rEU3P" TargetMode="External"/><Relationship Id="rId49" Type="http://schemas.openxmlformats.org/officeDocument/2006/relationships/hyperlink" Target="consultantplus://offline/ref=08EABD15BB96E53B39835AD05D998136A43C23540298AB54D1706765066E7AE9D2E90937975A5348345F6BE563AF2392r5U1P" TargetMode="External"/><Relationship Id="rId57" Type="http://schemas.openxmlformats.org/officeDocument/2006/relationships/hyperlink" Target="consultantplus://offline/ref=08EABD15BB96E53B39835AD05D998136A43C23540499AE55D07B3A6F0E3776EBD5E65632904B534B3D416BE175A677C115556E5D078AA875B4749F27rBUAP" TargetMode="External"/><Relationship Id="rId61" Type="http://schemas.openxmlformats.org/officeDocument/2006/relationships/hyperlink" Target="consultantplus://offline/ref=08EABD15BB96E53B398344DD4BF5DE3CA0337D5A0397A701842F3C38516770BE95A65067D30F5D43344A3FB239F82E92581E63591096A871rAUAP" TargetMode="External"/><Relationship Id="rId10" Type="http://schemas.openxmlformats.org/officeDocument/2006/relationships/hyperlink" Target="consultantplus://offline/ref=08EABD15BB96E53B39835AD05D998136A43C23540298AB54D1706765066E7AE9D2E90937975A5348345F6BE563AF2392r5U1P" TargetMode="External"/><Relationship Id="rId19" Type="http://schemas.openxmlformats.org/officeDocument/2006/relationships/hyperlink" Target="consultantplus://offline/ref=08EABD15BB96E53B398344DD4BF5DE3CA037795B0595A701842F3C38516770BE87A6086BD106404A3B5F69E37FrAUDP" TargetMode="External"/><Relationship Id="rId31" Type="http://schemas.openxmlformats.org/officeDocument/2006/relationships/hyperlink" Target="consultantplus://offline/ref=08EABD15BB96E53B39835AD05D998136A43C23540498A955DB7A3A6F0E3776EBD5E65632904B534B3D416BE378A677C115556E5D078AA875B4749F27rBUAP" TargetMode="External"/><Relationship Id="rId44" Type="http://schemas.openxmlformats.org/officeDocument/2006/relationships/hyperlink" Target="consultantplus://offline/ref=08EABD15BB96E53B398344DD4BF5DE3CA13F7A5C0EC6F003D57A323D59372AAE83EF5F6FCD0F58543F4169rEU3P" TargetMode="External"/><Relationship Id="rId52" Type="http://schemas.openxmlformats.org/officeDocument/2006/relationships/hyperlink" Target="consultantplus://offline/ref=08EABD15BB96E53B398344DD4BF5DE3CA1377E5A0591A701842F3C38516770BE95A65067D30F5C493E4A3FB239F82E92581E63591096A871rAUAP" TargetMode="External"/><Relationship Id="rId60" Type="http://schemas.openxmlformats.org/officeDocument/2006/relationships/hyperlink" Target="consultantplus://offline/ref=08EABD15BB96E53B398344DD4BF5DE3CA0337D5A0397A701842F3C38516770BE95A65067D30F5D433B4A3FB239F82E92581E63591096A871rAUAP" TargetMode="External"/><Relationship Id="rId65" Type="http://schemas.openxmlformats.org/officeDocument/2006/relationships/hyperlink" Target="consultantplus://offline/ref=08EABD15BB96E53B398344DD4BF5DE3CA0337D5A0397A701842F3C38516770BE87A6086BD106404A3B5F69E37FrAUDP" TargetMode="External"/><Relationship Id="rId73" Type="http://schemas.openxmlformats.org/officeDocument/2006/relationships/hyperlink" Target="consultantplus://offline/ref=08EABD15BB96E53B398344DD4BF5DE3CA0337D5A0397A701842F3C38516770BE95A65063DB040A1B791466E174B323964F02635Dr0UEP" TargetMode="External"/><Relationship Id="rId4" Type="http://schemas.openxmlformats.org/officeDocument/2006/relationships/webSettings" Target="webSettings.xml"/><Relationship Id="rId9" Type="http://schemas.openxmlformats.org/officeDocument/2006/relationships/hyperlink" Target="consultantplus://offline/ref=08EABD15BB96E53B398344DD4BF5DE3CA037795B0595A701842F3C38516770BE87A6086BD106404A3B5F69E37FrAUDP" TargetMode="External"/><Relationship Id="rId14" Type="http://schemas.openxmlformats.org/officeDocument/2006/relationships/hyperlink" Target="consultantplus://offline/ref=08EABD15BB96E53B39835AD05D998136A43C23540499AE55D07B3A6F0E3776EBD5E65632904B534B3D416BE378A677C115556E5D078AA875B4749F27rBUAP" TargetMode="External"/><Relationship Id="rId22" Type="http://schemas.openxmlformats.org/officeDocument/2006/relationships/hyperlink" Target="consultantplus://offline/ref=08EABD15BB96E53B39835AD05D998136A43C23540499AE55D07B3A6F0E3776EBD5E65632904B534B3D416BE27BA677C115556E5D078AA875B4749F27rBUAP" TargetMode="External"/><Relationship Id="rId27" Type="http://schemas.openxmlformats.org/officeDocument/2006/relationships/hyperlink" Target="consultantplus://offline/ref=08EABD15BB96E53B39835AD05D998136A43C23540499AE55D07B3A6F0E3776EBD5E65632904B534B3D416BE17DA677C115556E5D078AA875B4749F27rBUAP" TargetMode="External"/><Relationship Id="rId30" Type="http://schemas.openxmlformats.org/officeDocument/2006/relationships/hyperlink" Target="consultantplus://offline/ref=08EABD15BB96E53B398344DD4BF5DE3CA037795B0595A701842F3C38516770BE95A65064D60F551E6C053EEE7FA43D90571E615F0Cr9U4P" TargetMode="External"/><Relationship Id="rId35" Type="http://schemas.openxmlformats.org/officeDocument/2006/relationships/hyperlink" Target="consultantplus://offline/ref=08EABD15BB96E53B39835AD05D998136A43C23540499AE55D07B3A6F0E3776EBD5E65632904B534B3D416BE179A677C115556E5D078AA875B4749F27rBUAP" TargetMode="External"/><Relationship Id="rId43" Type="http://schemas.openxmlformats.org/officeDocument/2006/relationships/hyperlink" Target="consultantplus://offline/ref=08EABD15BB96E53B39835AD05D998136A43C23540298AB54D1706765066E7AE9D2E90937975A5348345F6BE563AF2392r5U1P" TargetMode="External"/><Relationship Id="rId48" Type="http://schemas.openxmlformats.org/officeDocument/2006/relationships/hyperlink" Target="consultantplus://offline/ref=08EABD15BB96E53B398344DD4BF5DE3CA037795B0595A701842F3C38516770BE87A6086BD106404A3B5F69E37FrAUDP" TargetMode="External"/><Relationship Id="rId56" Type="http://schemas.openxmlformats.org/officeDocument/2006/relationships/hyperlink" Target="consultantplus://offline/ref=08EABD15BB96E53B39835AD05D998136A43C23540499AE55D07B3A6F0E3776EBD5E65632904B534B3D416BE17AA677C115556E5D078AA875B4749F27rBUAP" TargetMode="External"/><Relationship Id="rId64" Type="http://schemas.openxmlformats.org/officeDocument/2006/relationships/hyperlink" Target="consultantplus://offline/ref=08EABD15BB96E53B398344DD4BF5DE3CA0337D5A0397A701842F3C38516770BE95A65067D30F584F3E4A3FB239F82E92581E63591096A871rAUAP" TargetMode="External"/><Relationship Id="rId69" Type="http://schemas.openxmlformats.org/officeDocument/2006/relationships/hyperlink" Target="consultantplus://offline/ref=08EABD15BB96E53B398344DD4BF5DE3CA0337D5A0397A701842F3C38516770BE95A65063D7040A1B791466E174B323964F02635Dr0UEP" TargetMode="External"/><Relationship Id="rId8" Type="http://schemas.openxmlformats.org/officeDocument/2006/relationships/hyperlink" Target="consultantplus://offline/ref=08EABD15BB96E53B39835AD05D998136A43C23540499AE57DC783A6F0E3776EBD5E65632904B534B3D416BE378A677C115556E5D078AA875B4749F27rBUAP" TargetMode="External"/><Relationship Id="rId51" Type="http://schemas.openxmlformats.org/officeDocument/2006/relationships/hyperlink" Target="consultantplus://offline/ref=08EABD15BB96E53B39835AD05D998136A43C23540499AE57DC783A6F0E3776EBD5E65632904B534B3D416BE378A677C115556E5D078AA875B4749F27rBUAP" TargetMode="External"/><Relationship Id="rId72" Type="http://schemas.openxmlformats.org/officeDocument/2006/relationships/hyperlink" Target="consultantplus://offline/ref=08EABD15BB96E53B398344DD4BF5DE3CA0337D5A0397A701842F3C38516770BE95A65063D4040A1B791466E174B323964F02635Dr0UEP" TargetMode="External"/><Relationship Id="rId3" Type="http://schemas.openxmlformats.org/officeDocument/2006/relationships/settings" Target="settings.xml"/><Relationship Id="rId12" Type="http://schemas.openxmlformats.org/officeDocument/2006/relationships/hyperlink" Target="consultantplus://offline/ref=08EABD15BB96E53B39835AD05D998136A43C23540393A453DF706765066E7AE9D2E90937975A5348345F6BE563AF2392r5U1P" TargetMode="External"/><Relationship Id="rId17" Type="http://schemas.openxmlformats.org/officeDocument/2006/relationships/hyperlink" Target="consultantplus://offline/ref=08EABD15BB96E53B39835AD05D998136A43C23540298AB54D1706765066E7AE9D2E90937975A5348345F6BE563AF2392r5U1P" TargetMode="External"/><Relationship Id="rId25" Type="http://schemas.openxmlformats.org/officeDocument/2006/relationships/hyperlink" Target="consultantplus://offline/ref=08EABD15BB96E53B39835AD05D998136A43C23540499AE55D07B3A6F0E3776EBD5E65632904B534B3D416BE275A677C115556E5D078AA875B4749F27rBUAP" TargetMode="External"/><Relationship Id="rId33" Type="http://schemas.openxmlformats.org/officeDocument/2006/relationships/hyperlink" Target="consultantplus://offline/ref=08EABD15BB96E53B39835AD05D998136A43C23540298AB54D1706765066E7AE9D2E90937975A5348345F6BE563AF2392r5U1P" TargetMode="External"/><Relationship Id="rId38" Type="http://schemas.openxmlformats.org/officeDocument/2006/relationships/hyperlink" Target="consultantplus://offline/ref=08EABD15BB96E53B398344DD4BF5DE3CA13F7A5C0EC6F003D57A323D59372AAE83EF5F6FCD0F58543F4169rEU3P" TargetMode="External"/><Relationship Id="rId46" Type="http://schemas.openxmlformats.org/officeDocument/2006/relationships/hyperlink" Target="consultantplus://offline/ref=08EABD15BB96E53B39835AD05D998136A43C23540298AB54D1706765066E7AE9D2E90937975A5348345F6BE563AF2392r5U1P" TargetMode="External"/><Relationship Id="rId59" Type="http://schemas.openxmlformats.org/officeDocument/2006/relationships/hyperlink" Target="consultantplus://offline/ref=08EABD15BB96E53B398344DD4BF5DE3CA0337D5A0397A701842F3C38516770BE95A65067D30F5D433E4A3FB239F82E92581E63591096A871rAUAP" TargetMode="External"/><Relationship Id="rId67" Type="http://schemas.openxmlformats.org/officeDocument/2006/relationships/hyperlink" Target="consultantplus://offline/ref=08EABD15BB96E53B398344DD4BF5DE3CA0337D5A0397A701842F3C38516770BE95A65063DA040A1B791466E174B323964F02635Dr0UEP" TargetMode="External"/><Relationship Id="rId20" Type="http://schemas.openxmlformats.org/officeDocument/2006/relationships/hyperlink" Target="consultantplus://offline/ref=08EABD15BB96E53B39835AD05D998136A43C23540298AB54D1706765066E7AE9D2E90937975A5348345F6BE563AF2392r5U1P" TargetMode="External"/><Relationship Id="rId41" Type="http://schemas.openxmlformats.org/officeDocument/2006/relationships/hyperlink" Target="consultantplus://offline/ref=08EABD15BB96E53B398344DD4BF5DE3CA037795B0595A701842F3C38516770BE87A6086BD106404A3B5F69E37FrAUDP" TargetMode="External"/><Relationship Id="rId54" Type="http://schemas.openxmlformats.org/officeDocument/2006/relationships/hyperlink" Target="consultantplus://offline/ref=08EABD15BB96E53B39835AD05D998136A43C23540299AC56DC706765066E7AE9D2E9092597025F4A3D4963E576F972D4040D61561094AE6DA8769Dr2U5P" TargetMode="External"/><Relationship Id="rId62" Type="http://schemas.openxmlformats.org/officeDocument/2006/relationships/hyperlink" Target="consultantplus://offline/ref=08EABD15BB96E53B398344DD4BF5DE3CA0337D5A0397A701842F3C38516770BE95A65067D30F5A4A3D4A3FB239F82E92581E63591096A871rAUAP" TargetMode="External"/><Relationship Id="rId70" Type="http://schemas.openxmlformats.org/officeDocument/2006/relationships/hyperlink" Target="consultantplus://offline/ref=08EABD15BB96E53B398344DD4BF5DE3CA0337D5A0397A701842F3C38516770BE95A65063DA040A1B791466E174B323964F02635Dr0UEP"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8EABD15BB96E53B39835AD05D998136A43C23540498A955DB7A3A6F0E3776EBD5E65632904B534B3D416BE378A677C115556E5D078AA875B4749F27rBU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dc:creator>
  <cp:lastModifiedBy>Ермакова</cp:lastModifiedBy>
  <cp:revision>1</cp:revision>
  <dcterms:created xsi:type="dcterms:W3CDTF">2020-06-29T15:20:00Z</dcterms:created>
  <dcterms:modified xsi:type="dcterms:W3CDTF">2020-06-29T15:22:00Z</dcterms:modified>
</cp:coreProperties>
</file>